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72" w:type="dxa"/>
        <w:tblLook w:val="04A0"/>
      </w:tblPr>
      <w:tblGrid>
        <w:gridCol w:w="4150"/>
        <w:gridCol w:w="1667"/>
        <w:gridCol w:w="4288"/>
      </w:tblGrid>
      <w:tr w:rsidR="005D1E05" w:rsidRPr="0072042E" w:rsidTr="00674B22">
        <w:trPr>
          <w:trHeight w:val="1369"/>
        </w:trPr>
        <w:tc>
          <w:tcPr>
            <w:tcW w:w="4150" w:type="dxa"/>
          </w:tcPr>
          <w:p w:rsidR="005D1E05" w:rsidRPr="0072042E" w:rsidRDefault="005D1E05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Group 50" o:spid="_x0000_s1026" style="position:absolute;left:0;text-align:left;margin-left:33pt;margin-top:12.0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">
                  <v:line id="Line 51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rZMQAAADbAAAADwAAAGRycy9kb3ducmV2LnhtbESPQWvCQBSE7wX/w/IEb3WjxVaimyAB&#10;oejF2l56e+y+JqnZtzG7xthf3y0UPA4z8w2zzgfbiJ46XztWMJsmIIi1MzWXCj7et49LED4gG2wc&#10;k4Ibeciz0cMaU+Ou/Eb9MZQiQtinqKAKoU2l9Loii37qWuLofbnOYoiyK6Xp8BrhtpHzJHmWFmuO&#10;CxW2VFSkT8eLVbA7DJuiRN3wQf4U+vb98tmf90pNxsNmBSLQEO7h//arUbB4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atkxAAAANsAAAAPAAAAAAAAAAAA&#10;AAAAAKECAABkcnMvZG93bnJldi54bWxQSwUGAAAAAAQABAD5AAAAkgMAAAAA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FDL7FAAAA2wAAAA8AAABkcnMvZG93bnJldi54bWxEj91qwkAUhO+FvsNyhN7pRvtDSbNKIwQF&#10;oaAGineH7GkSmj0bdteYvr1bKHg5zMw3TLYeTScGcr61rGAxT0AQV1a3XCsoT8XsDYQPyBo7y6Tg&#10;lzysVw+TDFNtr3yg4RhqESHsU1TQhNCnUvqqIYN+bnvi6H1bZzBE6WqpHV4j3HRymSSv0mDLcaHB&#10;njYNVT/Hi1Hg+LT9LJ6Kr905L8vz9pCHyz5X6nE6fryDCDSGe/i/vdMKXp7h70v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BQy+xQAAANsAAAAPAAAAAAAAAAAAAAAA&#10;AJ8CAABkcnMvZG93bnJldi54bWxQSwUGAAAAAAQABAD3AAAAkQMAAAAA&#10;" stroked="t" strokecolor="white">
                    <v:imagedata r:id="rId5" o:title="ГербМР"/>
                  </v:shape>
                </v:group>
              </w:pict>
            </w:r>
            <w:r w:rsidRPr="0072042E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  <w:p w:rsidR="005D1E05" w:rsidRPr="0072042E" w:rsidRDefault="005D1E05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Start"/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72042E">
              <w:rPr>
                <w:rFonts w:ascii="Times New Roman" w:hAnsi="Times New Roman"/>
                <w:sz w:val="24"/>
                <w:szCs w:val="24"/>
              </w:rPr>
              <w:t>к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муниципальрайонын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арамалыауыл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м</w:t>
            </w:r>
            <w:r w:rsidRPr="0072042E"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  <w:r w:rsidRPr="0072042E">
              <w:rPr>
                <w:rFonts w:ascii="Times New Roman" w:hAnsi="Times New Roman"/>
                <w:sz w:val="24"/>
                <w:szCs w:val="24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</w:tc>
        <w:tc>
          <w:tcPr>
            <w:tcW w:w="1667" w:type="dxa"/>
          </w:tcPr>
          <w:p w:rsidR="005D1E05" w:rsidRPr="0072042E" w:rsidRDefault="005D1E05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D1E05" w:rsidRPr="0072042E" w:rsidRDefault="005D1E05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 xml:space="preserve">Совет  сельского поселения </w:t>
            </w: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Новокарамалинский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D1E05" w:rsidRPr="0072042E" w:rsidRDefault="005D1E05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42E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Pr="0072042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D1E05" w:rsidRPr="0072042E" w:rsidRDefault="005D1E05" w:rsidP="00674B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2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</w:tr>
    </w:tbl>
    <w:p w:rsidR="005D1E05" w:rsidRDefault="005D1E05" w:rsidP="005D1E05">
      <w:pPr>
        <w:rPr>
          <w:rFonts w:ascii="Times New Roman" w:hAnsi="Times New Roman"/>
          <w:b/>
          <w:sz w:val="28"/>
          <w:szCs w:val="28"/>
        </w:rPr>
      </w:pPr>
      <w:r w:rsidRPr="0078410B">
        <w:rPr>
          <w:rFonts w:ascii="Times New Roman" w:hAnsi="Times New Roman"/>
          <w:b/>
          <w:sz w:val="28"/>
          <w:szCs w:val="28"/>
          <w:lang w:val="en-US"/>
        </w:rPr>
        <w:t>K</w:t>
      </w:r>
      <w:r w:rsidRPr="0078410B">
        <w:rPr>
          <w:rFonts w:ascii="Times New Roman" w:hAnsi="Times New Roman"/>
          <w:b/>
          <w:sz w:val="28"/>
          <w:szCs w:val="28"/>
        </w:rPr>
        <w:t xml:space="preserve">АРАР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РЕШЕНИЕ</w:t>
      </w: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60AA">
        <w:rPr>
          <w:rFonts w:ascii="Times New Roman" w:hAnsi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proofErr w:type="gramEnd"/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</w:r>
      <w:proofErr w:type="gramStart"/>
      <w:r w:rsidRPr="005360AA">
        <w:rPr>
          <w:rFonts w:ascii="Times New Roman" w:hAnsi="Times New Roman"/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 </w:t>
      </w:r>
      <w:proofErr w:type="gramEnd"/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</w:t>
      </w: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муниципального района</w:t>
      </w: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</w:t>
      </w: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Республики Башкортостан</w:t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 w:rsidRPr="005360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Павлов</w:t>
      </w:r>
    </w:p>
    <w:p w:rsidR="005D1E05" w:rsidRDefault="005D1E05" w:rsidP="005D1E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1E05" w:rsidRPr="005360AA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23апреля </w:t>
      </w:r>
      <w:r w:rsidRPr="005360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5360AA">
        <w:rPr>
          <w:rFonts w:ascii="Times New Roman" w:hAnsi="Times New Roman"/>
          <w:sz w:val="28"/>
          <w:szCs w:val="28"/>
        </w:rPr>
        <w:t> г.</w:t>
      </w:r>
    </w:p>
    <w:p w:rsidR="005D1E05" w:rsidRDefault="005D1E05" w:rsidP="005D1E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135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hAnsi="Times New Roman"/>
          <w:sz w:val="24"/>
          <w:szCs w:val="28"/>
        </w:rPr>
      </w:pPr>
      <w:r w:rsidRPr="005360AA">
        <w:rPr>
          <w:rFonts w:ascii="Times New Roman" w:hAnsi="Times New Roman"/>
          <w:sz w:val="20"/>
          <w:szCs w:val="20"/>
        </w:rPr>
        <w:br w:type="page"/>
      </w:r>
      <w:r w:rsidRPr="005F76F9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eastAsia="Arial Unicode MS" w:hAnsi="Times New Roman"/>
          <w:sz w:val="24"/>
          <w:szCs w:val="28"/>
        </w:rPr>
      </w:pPr>
      <w:r w:rsidRPr="005F76F9">
        <w:rPr>
          <w:rFonts w:ascii="Times New Roman" w:eastAsia="Arial Unicode MS" w:hAnsi="Times New Roman"/>
          <w:sz w:val="24"/>
          <w:szCs w:val="28"/>
        </w:rPr>
        <w:t>к решению  Совета сельского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eastAsia="Arial Unicode MS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Новокарамалинский</w:t>
      </w:r>
      <w:proofErr w:type="spellEnd"/>
      <w:r w:rsidRPr="005F76F9">
        <w:rPr>
          <w:rFonts w:ascii="Times New Roman" w:eastAsia="Arial Unicode MS" w:hAnsi="Times New Roman"/>
          <w:sz w:val="24"/>
          <w:szCs w:val="28"/>
        </w:rPr>
        <w:t xml:space="preserve"> сельсовет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eastAsia="Arial Unicode MS" w:hAnsi="Times New Roman"/>
          <w:sz w:val="24"/>
          <w:szCs w:val="28"/>
        </w:rPr>
      </w:pPr>
      <w:r w:rsidRPr="005F76F9">
        <w:rPr>
          <w:rFonts w:ascii="Times New Roman" w:eastAsia="Arial Unicode MS" w:hAnsi="Times New Roman"/>
          <w:sz w:val="24"/>
          <w:szCs w:val="28"/>
        </w:rPr>
        <w:t>муниципального района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eastAsia="Arial Unicode MS" w:hAnsi="Times New Roman"/>
          <w:sz w:val="24"/>
          <w:szCs w:val="28"/>
        </w:rPr>
      </w:pPr>
      <w:proofErr w:type="spellStart"/>
      <w:r w:rsidRPr="005F76F9">
        <w:rPr>
          <w:rFonts w:ascii="Times New Roman" w:eastAsia="Arial Unicode MS" w:hAnsi="Times New Roman"/>
          <w:sz w:val="24"/>
          <w:szCs w:val="28"/>
        </w:rPr>
        <w:t>Миякинский</w:t>
      </w:r>
      <w:proofErr w:type="spellEnd"/>
      <w:r w:rsidRPr="005F76F9">
        <w:rPr>
          <w:rFonts w:ascii="Times New Roman" w:eastAsia="Arial Unicode MS" w:hAnsi="Times New Roman"/>
          <w:sz w:val="24"/>
          <w:szCs w:val="28"/>
        </w:rPr>
        <w:t xml:space="preserve"> район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eastAsia="Arial Unicode MS" w:hAnsi="Times New Roman"/>
          <w:sz w:val="24"/>
          <w:szCs w:val="28"/>
        </w:rPr>
      </w:pPr>
      <w:r w:rsidRPr="005F76F9">
        <w:rPr>
          <w:rFonts w:ascii="Times New Roman" w:eastAsia="Arial Unicode MS" w:hAnsi="Times New Roman"/>
          <w:sz w:val="24"/>
          <w:szCs w:val="28"/>
        </w:rPr>
        <w:t>Республики Башкортостан</w:t>
      </w:r>
    </w:p>
    <w:p w:rsidR="005D1E05" w:rsidRPr="005F76F9" w:rsidRDefault="005D1E05" w:rsidP="005D1E05">
      <w:pPr>
        <w:spacing w:after="0" w:line="240" w:lineRule="auto"/>
        <w:ind w:left="4956"/>
        <w:rPr>
          <w:rFonts w:ascii="Times New Roman" w:eastAsia="Arial Unicode MS" w:hAnsi="Times New Roman"/>
          <w:sz w:val="24"/>
          <w:szCs w:val="28"/>
        </w:rPr>
      </w:pPr>
      <w:r w:rsidRPr="005F76F9">
        <w:rPr>
          <w:rFonts w:ascii="Times New Roman" w:eastAsia="Arial Unicode MS" w:hAnsi="Times New Roman"/>
          <w:sz w:val="24"/>
          <w:szCs w:val="28"/>
        </w:rPr>
        <w:t>от «</w:t>
      </w:r>
      <w:r>
        <w:rPr>
          <w:rFonts w:ascii="Times New Roman" w:eastAsia="Arial Unicode MS" w:hAnsi="Times New Roman"/>
          <w:sz w:val="24"/>
          <w:szCs w:val="28"/>
        </w:rPr>
        <w:t>23</w:t>
      </w:r>
      <w:r w:rsidRPr="005F76F9">
        <w:rPr>
          <w:rFonts w:ascii="Times New Roman" w:eastAsia="Arial Unicode MS" w:hAnsi="Times New Roman"/>
          <w:sz w:val="24"/>
          <w:szCs w:val="28"/>
        </w:rPr>
        <w:t xml:space="preserve">» </w:t>
      </w:r>
      <w:r>
        <w:rPr>
          <w:rFonts w:ascii="Times New Roman" w:eastAsia="Arial Unicode MS" w:hAnsi="Times New Roman"/>
          <w:sz w:val="24"/>
          <w:szCs w:val="28"/>
        </w:rPr>
        <w:t>апреля 2013 года  №135</w:t>
      </w:r>
    </w:p>
    <w:p w:rsidR="005D1E05" w:rsidRPr="005360AA" w:rsidRDefault="005D1E05" w:rsidP="005D1E05">
      <w:pPr>
        <w:spacing w:after="0" w:line="240" w:lineRule="auto"/>
        <w:ind w:left="5460"/>
        <w:rPr>
          <w:rFonts w:ascii="Times New Roman" w:eastAsia="Arial Unicode MS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left="5460"/>
        <w:rPr>
          <w:rFonts w:ascii="Times New Roman" w:eastAsia="Arial Unicode MS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Новокарамалинский</w:t>
      </w:r>
      <w:r w:rsidRPr="005360AA">
        <w:rPr>
          <w:rFonts w:ascii="Times New Roman" w:hAnsi="Times New Roman"/>
          <w:b/>
          <w:sz w:val="28"/>
          <w:szCs w:val="28"/>
        </w:rPr>
        <w:t>сельсовет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5360AA"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A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/>
          <w:sz w:val="28"/>
          <w:szCs w:val="28"/>
        </w:rPr>
        <w:t>И.В.</w:t>
      </w:r>
      <w:r w:rsidRPr="005360AA">
        <w:rPr>
          <w:rFonts w:ascii="Times New Roman" w:hAnsi="Times New Roman"/>
          <w:sz w:val="28"/>
          <w:szCs w:val="28"/>
        </w:rPr>
        <w:t>,действующего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на основании Устава, с одной стороны, и 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 w:rsidRPr="005360AA">
        <w:rPr>
          <w:rFonts w:ascii="Times New Roman" w:hAnsi="Times New Roman"/>
          <w:sz w:val="28"/>
          <w:szCs w:val="28"/>
        </w:rPr>
        <w:t>Хайретдинова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Б.Т., действующего на основании Устава, с другой стороны, заключили настоящее соглашение о нижеследующем: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1. Предмет Соглашения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Пункта 20 части 1 ст. 14 Федерального Закона № 131- ФЗ от 06.10.2003 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0AA">
        <w:rPr>
          <w:rFonts w:ascii="Times New Roman" w:hAnsi="Times New Roman"/>
          <w:sz w:val="28"/>
          <w:szCs w:val="28"/>
        </w:rPr>
        <w:t xml:space="preserve">- 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т.ч.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 реконструкции, капитального ремонта </w:t>
      </w:r>
      <w:r w:rsidRPr="005360AA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5360A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использованием земель поселения.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2. Права и обязанности Стороны 1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Сторона 1:</w:t>
      </w:r>
    </w:p>
    <w:p w:rsidR="005D1E05" w:rsidRPr="005360AA" w:rsidRDefault="005D1E05" w:rsidP="005D1E05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в размере 50 000 (рублей) в следующем порядке: сразу в полном объеме;</w:t>
      </w:r>
    </w:p>
    <w:p w:rsidR="005D1E05" w:rsidRPr="005360AA" w:rsidRDefault="005D1E05" w:rsidP="005D1E05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5360AA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статьей 1 настоящего Соглашения.</w:t>
      </w: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3. Права и обязанности Стороны 2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>Сторона 2: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1) осуществляет полномочия, предусмотренные статьей 1 настоящего Соглашения;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2) распоряжается переданными ей финансовыми средствами по целевому назначению;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3) </w:t>
      </w:r>
      <w:proofErr w:type="gramStart"/>
      <w:r w:rsidRPr="005360AA"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4) 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5D1E05" w:rsidRPr="005360AA" w:rsidRDefault="005D1E05" w:rsidP="005D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5) не позднее 30 дней передает Стороне 1 неиспользованные финансовые средства, перечисляемые на осуществление полномочий.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4. Порядок определения объема субвенций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r w:rsidRPr="005360AA">
        <w:rPr>
          <w:rFonts w:ascii="Times New Roman" w:hAnsi="Times New Roman"/>
          <w:sz w:val="28"/>
          <w:szCs w:val="28"/>
        </w:rPr>
        <w:softHyphen/>
      </w:r>
      <w:r w:rsidRPr="005360AA">
        <w:rPr>
          <w:rFonts w:ascii="Times New Roman" w:hAnsi="Times New Roman"/>
          <w:sz w:val="28"/>
          <w:szCs w:val="28"/>
        </w:rPr>
        <w:softHyphen/>
      </w:r>
      <w:r w:rsidRPr="005360AA">
        <w:rPr>
          <w:rFonts w:ascii="Times New Roman" w:hAnsi="Times New Roman"/>
          <w:sz w:val="28"/>
          <w:szCs w:val="28"/>
        </w:rPr>
        <w:softHyphen/>
      </w:r>
      <w:r w:rsidRPr="005360AA">
        <w:rPr>
          <w:rFonts w:ascii="Times New Roman" w:hAnsi="Times New Roman"/>
          <w:sz w:val="28"/>
          <w:szCs w:val="28"/>
        </w:rPr>
        <w:softHyphen/>
      </w:r>
      <w:r w:rsidRPr="005360AA">
        <w:rPr>
          <w:rFonts w:ascii="Times New Roman" w:hAnsi="Times New Roman"/>
          <w:sz w:val="28"/>
          <w:szCs w:val="28"/>
        </w:rPr>
        <w:softHyphen/>
      </w:r>
      <w:r w:rsidRPr="005360AA">
        <w:rPr>
          <w:rFonts w:ascii="Times New Roman" w:hAnsi="Times New Roman"/>
          <w:sz w:val="28"/>
          <w:szCs w:val="28"/>
        </w:rPr>
        <w:softHyphen/>
      </w:r>
      <w:r w:rsidRPr="005360AA">
        <w:rPr>
          <w:rFonts w:ascii="Times New Roman" w:hAnsi="Times New Roman"/>
          <w:sz w:val="28"/>
          <w:szCs w:val="28"/>
        </w:rPr>
        <w:softHyphen/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«О бюджете сельского поселения </w:t>
      </w:r>
      <w:r w:rsidRPr="005360AA">
        <w:rPr>
          <w:rFonts w:ascii="Times New Roman" w:hAnsi="Times New Roman"/>
          <w:sz w:val="28"/>
          <w:szCs w:val="28"/>
        </w:rPr>
        <w:softHyphen/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3</w:t>
      </w:r>
      <w:r w:rsidRPr="005360AA">
        <w:rPr>
          <w:rFonts w:ascii="Times New Roman" w:hAnsi="Times New Roman"/>
          <w:sz w:val="28"/>
          <w:szCs w:val="28"/>
        </w:rPr>
        <w:t xml:space="preserve"> год». 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5. Основания и порядок прекращения соглашения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>1. Настоящее Соглашение прекращается по истечении срока его действия.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lastRenderedPageBreak/>
        <w:tab/>
        <w:t>2. Настоящее соглашение может быть досрочно прекращено: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>1) по соглашению Сторон;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>2) в одностороннем порядке без обращения в суд: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- 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 xml:space="preserve">- Советом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- в случае установления факта нарушения Стороной 2 осуществления переданных полномочий.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360AA">
        <w:rPr>
          <w:rFonts w:ascii="Times New Roman" w:hAnsi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письменной виде.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Соглашение считается расторгнутым по истечении 30 дней </w:t>
      </w:r>
      <w:proofErr w:type="gramStart"/>
      <w:r w:rsidRPr="005360AA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5360AA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4. 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6. Ответственность Сторон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 xml:space="preserve"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  </w:t>
      </w:r>
    </w:p>
    <w:p w:rsidR="005D1E05" w:rsidRPr="005360AA" w:rsidRDefault="005D1E05" w:rsidP="005D1E05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7. Порядок разрешения споров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1. 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D1E05" w:rsidRPr="005360AA" w:rsidRDefault="005D1E05" w:rsidP="005D1E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>2. В случае не достиже</w:t>
      </w:r>
      <w:r>
        <w:rPr>
          <w:rFonts w:ascii="Times New Roman" w:hAnsi="Times New Roman"/>
          <w:sz w:val="28"/>
          <w:szCs w:val="28"/>
        </w:rPr>
        <w:t>ния</w:t>
      </w:r>
      <w:r w:rsidRPr="005360AA">
        <w:rPr>
          <w:rFonts w:ascii="Times New Roman" w:hAnsi="Times New Roman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5D1E05" w:rsidRPr="005360AA" w:rsidRDefault="005D1E05" w:rsidP="005D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Статья 8. Заключительные условия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 xml:space="preserve">1. Настоящее Соглашение вступает в силу с </w:t>
      </w:r>
      <w:r>
        <w:rPr>
          <w:rFonts w:ascii="Times New Roman" w:hAnsi="Times New Roman"/>
          <w:sz w:val="28"/>
          <w:szCs w:val="28"/>
        </w:rPr>
        <w:t>23апреля</w:t>
      </w:r>
      <w:r w:rsidRPr="005360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5360AA">
        <w:rPr>
          <w:rFonts w:ascii="Times New Roman" w:hAnsi="Times New Roman"/>
          <w:sz w:val="28"/>
          <w:szCs w:val="28"/>
        </w:rPr>
        <w:t xml:space="preserve"> года, но не ранее его утверждения решениями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Новокарамалинский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5360AA">
        <w:rPr>
          <w:rFonts w:ascii="Times New Roman" w:hAnsi="Times New Roman"/>
          <w:sz w:val="28"/>
          <w:szCs w:val="28"/>
        </w:rPr>
        <w:t>Миякинский</w:t>
      </w:r>
      <w:proofErr w:type="spellEnd"/>
      <w:r w:rsidRPr="005360AA">
        <w:rPr>
          <w:rFonts w:ascii="Times New Roman" w:hAnsi="Times New Roman"/>
          <w:sz w:val="28"/>
          <w:szCs w:val="28"/>
        </w:rPr>
        <w:t xml:space="preserve"> район Республики Башкортостан и действует по 31 декабря 201</w:t>
      </w:r>
      <w:r>
        <w:rPr>
          <w:rFonts w:ascii="Times New Roman" w:hAnsi="Times New Roman"/>
          <w:sz w:val="28"/>
          <w:szCs w:val="28"/>
        </w:rPr>
        <w:t>3</w:t>
      </w:r>
      <w:r w:rsidRPr="005360AA">
        <w:rPr>
          <w:rFonts w:ascii="Times New Roman" w:hAnsi="Times New Roman"/>
          <w:sz w:val="28"/>
          <w:szCs w:val="28"/>
        </w:rPr>
        <w:t xml:space="preserve"> года.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>2. 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lastRenderedPageBreak/>
        <w:tab/>
        <w:t>3. 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5D1E05" w:rsidRPr="005360AA" w:rsidRDefault="005D1E05" w:rsidP="005D1E0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0AA">
        <w:rPr>
          <w:rFonts w:ascii="Times New Roman" w:hAnsi="Times New Roman"/>
          <w:sz w:val="28"/>
          <w:szCs w:val="28"/>
        </w:rPr>
        <w:tab/>
        <w:t xml:space="preserve">4. Настоящее Соглашение составлено в двух экземплярах, по одному для каждой из сторон, которые имеют равную юридическую силу. </w:t>
      </w:r>
    </w:p>
    <w:p w:rsidR="005D1E05" w:rsidRDefault="005D1E05" w:rsidP="005D1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E05" w:rsidRPr="005360AA" w:rsidRDefault="005D1E05" w:rsidP="005D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0AA">
        <w:rPr>
          <w:rFonts w:ascii="Times New Roman" w:hAnsi="Times New Roman"/>
          <w:b/>
          <w:sz w:val="28"/>
          <w:szCs w:val="28"/>
        </w:rPr>
        <w:t>Реквизиты сторон:</w:t>
      </w:r>
    </w:p>
    <w:p w:rsidR="005D1E05" w:rsidRPr="005360AA" w:rsidRDefault="005D1E05" w:rsidP="005D1E05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1E05" w:rsidRPr="005360AA" w:rsidRDefault="005D1E05" w:rsidP="005D1E05">
      <w:pPr>
        <w:tabs>
          <w:tab w:val="left" w:pos="54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75"/>
        <w:tblW w:w="9980" w:type="dxa"/>
        <w:tblLook w:val="01E0"/>
      </w:tblPr>
      <w:tblGrid>
        <w:gridCol w:w="4990"/>
        <w:gridCol w:w="4990"/>
      </w:tblGrid>
      <w:tr w:rsidR="005D1E05" w:rsidRPr="005360AA" w:rsidTr="00674B22">
        <w:trPr>
          <w:trHeight w:val="100"/>
        </w:trPr>
        <w:tc>
          <w:tcPr>
            <w:tcW w:w="4990" w:type="dxa"/>
          </w:tcPr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Новокарамалинский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НовыеКарамалы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>, ул. Центральная,5</w:t>
            </w: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60A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360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>. 40204810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000000018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ГРКЦ НБ Банка России </w:t>
            </w:r>
            <w:proofErr w:type="gramStart"/>
            <w:r w:rsidRPr="005360A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5360AA">
              <w:rPr>
                <w:rFonts w:ascii="Times New Roman" w:hAnsi="Times New Roman"/>
                <w:sz w:val="28"/>
                <w:szCs w:val="28"/>
              </w:rPr>
              <w:t>. Уфа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БИК 048073001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ИНН 023800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КПП 023801001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ОКПО 0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ОКАТО 802448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ОГРН 10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00678871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Новокарамалинский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________________  /</w:t>
            </w:r>
            <w:r>
              <w:rPr>
                <w:rFonts w:ascii="Times New Roman" w:hAnsi="Times New Roman"/>
                <w:sz w:val="28"/>
                <w:szCs w:val="28"/>
              </w:rPr>
              <w:t>И.В. Павлов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«____» _____________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D1E05" w:rsidRDefault="005D1E05" w:rsidP="00674B22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м.п.                             </w:t>
            </w:r>
          </w:p>
        </w:tc>
        <w:tc>
          <w:tcPr>
            <w:tcW w:w="4990" w:type="dxa"/>
          </w:tcPr>
          <w:p w:rsidR="005D1E05" w:rsidRPr="005360AA" w:rsidRDefault="005D1E05" w:rsidP="00674B22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Совет муниципального района 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5D1E05" w:rsidRPr="005360AA" w:rsidRDefault="005D1E05" w:rsidP="00674B22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Киргиз-Мияки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ул. Ленина, 26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/счет 40204810300000001869 УФК по Республике Башкортостан-Отделение 38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 xml:space="preserve">Лицевой счет 02110010220 (ФУ Администрации муниципального района </w:t>
            </w:r>
            <w:proofErr w:type="spellStart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 – Совет муниципального района </w:t>
            </w:r>
            <w:proofErr w:type="spellStart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Башкортостан),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БИК 048073001, ИНН 0238004675, КПП 023801001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 xml:space="preserve">ГРКЦ </w:t>
            </w:r>
            <w:proofErr w:type="spellStart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НБРесп</w:t>
            </w:r>
            <w:proofErr w:type="spellEnd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 xml:space="preserve">. Башкортостан Банка России </w:t>
            </w:r>
            <w:proofErr w:type="gramStart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. Уфа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 xml:space="preserve">ОКПО 79653627 , ОКОНХ 97600, 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ОКАТО 80244850001, ОКТМО 80644450, ОКФС 14,</w:t>
            </w: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60AA">
              <w:rPr>
                <w:rFonts w:ascii="Times New Roman" w:hAnsi="Times New Roman"/>
                <w:bCs/>
                <w:sz w:val="28"/>
                <w:szCs w:val="28"/>
              </w:rPr>
              <w:t>ОГРН 1050201507146 от 16.12.2005г.</w:t>
            </w: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Председатель Совета                                   </w:t>
            </w:r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</w:t>
            </w:r>
          </w:p>
          <w:p w:rsidR="005D1E05" w:rsidRPr="005360AA" w:rsidRDefault="005D1E05" w:rsidP="00674B22">
            <w:pPr>
              <w:tabs>
                <w:tab w:val="center" w:pos="50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360AA">
              <w:rPr>
                <w:rFonts w:ascii="Times New Roman" w:hAnsi="Times New Roman"/>
                <w:sz w:val="28"/>
                <w:szCs w:val="28"/>
              </w:rPr>
              <w:t xml:space="preserve"> район                                     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                         </w:t>
            </w:r>
          </w:p>
          <w:p w:rsidR="005D1E05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_____________/ Б.Т. </w:t>
            </w:r>
            <w:proofErr w:type="spellStart"/>
            <w:r w:rsidRPr="005360AA">
              <w:rPr>
                <w:rFonts w:ascii="Times New Roman" w:hAnsi="Times New Roman"/>
                <w:sz w:val="28"/>
                <w:szCs w:val="28"/>
              </w:rPr>
              <w:t>Хайретдинов</w:t>
            </w:r>
            <w:proofErr w:type="spellEnd"/>
          </w:p>
          <w:p w:rsidR="005D1E05" w:rsidRPr="005360AA" w:rsidRDefault="005D1E05" w:rsidP="00674B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>«___»_______________201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360AA">
              <w:rPr>
                <w:rFonts w:ascii="Times New Roman" w:hAnsi="Times New Roman"/>
                <w:sz w:val="28"/>
                <w:szCs w:val="28"/>
              </w:rPr>
              <w:t xml:space="preserve"> г.                     </w:t>
            </w:r>
          </w:p>
          <w:p w:rsidR="005D1E05" w:rsidRPr="006A16DA" w:rsidRDefault="005D1E05" w:rsidP="00674B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1E05" w:rsidRPr="005360AA" w:rsidRDefault="005D1E05" w:rsidP="00674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0AA">
              <w:rPr>
                <w:rFonts w:ascii="Times New Roman" w:hAnsi="Times New Roman"/>
                <w:sz w:val="28"/>
                <w:szCs w:val="28"/>
              </w:rPr>
              <w:t xml:space="preserve">м.п.                                                             </w:t>
            </w:r>
          </w:p>
          <w:p w:rsidR="005D1E05" w:rsidRPr="005360AA" w:rsidRDefault="005D1E05" w:rsidP="00674B22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E05" w:rsidRDefault="005D1E05" w:rsidP="005D1E05">
      <w:pPr>
        <w:spacing w:before="100" w:beforeAutospacing="1"/>
        <w:rPr>
          <w:sz w:val="24"/>
          <w:szCs w:val="24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83C"/>
    <w:multiLevelType w:val="hybridMultilevel"/>
    <w:tmpl w:val="D6180548"/>
    <w:lvl w:ilvl="0" w:tplc="02C0BFA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05"/>
    <w:rsid w:val="00104C63"/>
    <w:rsid w:val="005D1E05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2013-12-04T14:09:00Z</dcterms:created>
  <dcterms:modified xsi:type="dcterms:W3CDTF">2013-12-04T14:10:00Z</dcterms:modified>
</cp:coreProperties>
</file>