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2" w:type="dxa"/>
        <w:tblInd w:w="-72" w:type="dxa"/>
        <w:tblBorders>
          <w:bottom w:val="double" w:sz="4" w:space="0" w:color="auto"/>
        </w:tblBorders>
        <w:tblLook w:val="04A0"/>
      </w:tblPr>
      <w:tblGrid>
        <w:gridCol w:w="9972"/>
        <w:gridCol w:w="924"/>
        <w:gridCol w:w="222"/>
      </w:tblGrid>
      <w:tr w:rsidR="0028655B" w:rsidTr="00F7752A">
        <w:trPr>
          <w:trHeight w:val="2026"/>
        </w:trPr>
        <w:tc>
          <w:tcPr>
            <w:tcW w:w="93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8"/>
              <w:tblW w:w="9756" w:type="dxa"/>
              <w:tblLook w:val="04A0"/>
            </w:tblPr>
            <w:tblGrid>
              <w:gridCol w:w="4108"/>
              <w:gridCol w:w="1581"/>
              <w:gridCol w:w="4067"/>
            </w:tblGrid>
            <w:tr w:rsidR="0028655B" w:rsidTr="00F7752A">
              <w:trPr>
                <w:trHeight w:val="1342"/>
              </w:trPr>
              <w:tc>
                <w:tcPr>
                  <w:tcW w:w="4108" w:type="dxa"/>
                  <w:hideMark/>
                </w:tcPr>
                <w:p w:rsidR="0028655B" w:rsidRDefault="0028655B" w:rsidP="00F7752A">
                  <w:pPr>
                    <w:jc w:val="center"/>
                    <w:rPr>
                      <w:rFonts w:ascii="Century Bash" w:hAnsi="Century Bash"/>
                    </w:rPr>
                  </w:pPr>
                  <w:r w:rsidRPr="00AC1BC4">
                    <w:rPr>
                      <w:noProof/>
                    </w:rPr>
                    <w:pict>
                      <v:group id="Группа 1" o:spid="_x0000_s1026" style="position:absolute;left:0;text-align:left;margin-left:30.75pt;margin-top:9.35pt;width:419.05pt;height:93.4pt;z-index:251660288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4knh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">
                        <v:line id="Line 3" o:spid="_x0000_s1027" style="position:absolute;visibility:visibl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ГербМР" style="position:absolute;left:5532;top:845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  <v:imagedata r:id="rId4" o:title="ГербМР"/>
                        </v:shape>
                      </v:group>
                    </w:pic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/>
                    </w:rPr>
                    <w:t>h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</w:rPr>
                    <w:t>ы</w:t>
                  </w:r>
                  <w:proofErr w:type="spellEnd"/>
                </w:p>
                <w:p w:rsidR="0028655B" w:rsidRDefault="0028655B" w:rsidP="00F7752A">
                  <w:pPr>
                    <w:jc w:val="center"/>
                    <w:rPr>
                      <w:rFonts w:ascii="Century Bash" w:hAnsi="Century Bash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к</w:t>
                  </w:r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</w:rPr>
                    <w:t>муниципальрайоныны</w:t>
                  </w:r>
                  <w:proofErr w:type="spellEnd"/>
                  <w:r>
                    <w:rPr>
                      <w:rFonts w:ascii="Century Tat" w:hAnsi="Century Tat"/>
                      <w:lang w:val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/>
                    </w:rPr>
                    <w:t>n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</w:rPr>
                    <w:t>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Tat" w:hAnsi="Century Tat"/>
                      <w:lang w:val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</w:rPr>
                    <w:t>арамалыауыл</w:t>
                  </w:r>
                  <w:proofErr w:type="spellEnd"/>
                </w:p>
                <w:p w:rsidR="0028655B" w:rsidRDefault="0028655B" w:rsidP="00F7752A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</w:rPr>
                    <w:t>м</w:t>
                  </w:r>
                  <w:r>
                    <w:rPr>
                      <w:rFonts w:ascii="Century Tat" w:hAnsi="Century Tat"/>
                      <w:lang w:val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/>
                    </w:rPr>
                    <w:t>e</w:t>
                  </w:r>
                  <w:r>
                    <w:rPr>
                      <w:rFonts w:ascii="Century Tat" w:hAnsi="Century Tat"/>
                    </w:rPr>
                    <w:t>те</w:t>
                  </w:r>
                </w:p>
              </w:tc>
              <w:tc>
                <w:tcPr>
                  <w:tcW w:w="1581" w:type="dxa"/>
                </w:tcPr>
                <w:p w:rsidR="0028655B" w:rsidRDefault="0028655B" w:rsidP="00F7752A">
                  <w:pPr>
                    <w:jc w:val="center"/>
                  </w:pPr>
                </w:p>
              </w:tc>
              <w:tc>
                <w:tcPr>
                  <w:tcW w:w="4067" w:type="dxa"/>
                  <w:hideMark/>
                </w:tcPr>
                <w:p w:rsidR="0028655B" w:rsidRDefault="0028655B" w:rsidP="00F7752A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Tat" w:hAnsi="Century Tat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</w:rPr>
                    <w:t>сельского</w:t>
                  </w:r>
                  <w:proofErr w:type="gramEnd"/>
                </w:p>
                <w:p w:rsidR="0028655B" w:rsidRDefault="0028655B" w:rsidP="00F7752A">
                  <w:pPr>
                    <w:jc w:val="center"/>
                    <w:rPr>
                      <w:rFonts w:ascii="Century Tat" w:hAnsi="Century Tat"/>
                    </w:rPr>
                  </w:pPr>
                  <w:r>
                    <w:rPr>
                      <w:rFonts w:ascii="Century Tat" w:hAnsi="Century Tat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</w:rPr>
                    <w:t xml:space="preserve"> сельсовет муниципального района </w:t>
                  </w:r>
                </w:p>
                <w:p w:rsidR="0028655B" w:rsidRDefault="0028655B" w:rsidP="00F7752A">
                  <w:pPr>
                    <w:jc w:val="center"/>
                    <w:rPr>
                      <w:rFonts w:ascii="Century Tat" w:hAnsi="Century Tat"/>
                    </w:rPr>
                  </w:pPr>
                  <w:proofErr w:type="spellStart"/>
                  <w:r>
                    <w:rPr>
                      <w:rFonts w:ascii="Century Tat" w:hAnsi="Century Tat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</w:rPr>
                    <w:t xml:space="preserve"> район</w:t>
                  </w:r>
                </w:p>
                <w:p w:rsidR="0028655B" w:rsidRDefault="0028655B" w:rsidP="00F7752A">
                  <w:pPr>
                    <w:jc w:val="center"/>
                    <w:rPr>
                      <w:rFonts w:ascii="Century Bash" w:hAnsi="Century Bash"/>
                      <w:sz w:val="16"/>
                    </w:rPr>
                  </w:pPr>
                  <w:r>
                    <w:rPr>
                      <w:rFonts w:ascii="Century Tat" w:hAnsi="Century Tat"/>
                    </w:rPr>
                    <w:t>Республики Башкортостан</w:t>
                  </w:r>
                </w:p>
              </w:tc>
            </w:tr>
            <w:tr w:rsidR="0028655B" w:rsidTr="00F7752A">
              <w:trPr>
                <w:trHeight w:val="81"/>
              </w:trPr>
              <w:tc>
                <w:tcPr>
                  <w:tcW w:w="410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8655B" w:rsidRDefault="0028655B" w:rsidP="00F7752A">
                  <w:pPr>
                    <w:rPr>
                      <w:rFonts w:ascii="Century Bash" w:hAnsi="Century Bash"/>
                      <w:sz w:val="16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8655B" w:rsidRDefault="0028655B" w:rsidP="00F7752A"/>
              </w:tc>
              <w:tc>
                <w:tcPr>
                  <w:tcW w:w="4067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28655B" w:rsidRDefault="0028655B" w:rsidP="00F7752A">
                  <w:pPr>
                    <w:rPr>
                      <w:rFonts w:ascii="Century Tat" w:hAnsi="Century Tat"/>
                    </w:rPr>
                  </w:pPr>
                </w:p>
              </w:tc>
            </w:tr>
          </w:tbl>
          <w:p w:rsidR="0028655B" w:rsidRDefault="0028655B" w:rsidP="00F7752A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8655B" w:rsidRDefault="0028655B" w:rsidP="00F7752A">
            <w:r>
              <w:tab/>
            </w:r>
          </w:p>
        </w:tc>
        <w:tc>
          <w:tcPr>
            <w:tcW w:w="19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655B" w:rsidRDefault="0028655B" w:rsidP="00F7752A">
            <w:pPr>
              <w:rPr>
                <w:rFonts w:ascii="Calibri" w:hAnsi="Calibri"/>
              </w:rPr>
            </w:pPr>
          </w:p>
        </w:tc>
      </w:tr>
    </w:tbl>
    <w:p w:rsidR="0028655B" w:rsidRDefault="0028655B" w:rsidP="0028655B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</w:t>
      </w:r>
      <w:r>
        <w:rPr>
          <w:b/>
          <w:sz w:val="28"/>
          <w:szCs w:val="28"/>
        </w:rPr>
        <w:t xml:space="preserve">    ПОСТАНОВЛЕНИЕ</w:t>
      </w:r>
    </w:p>
    <w:p w:rsidR="0028655B" w:rsidRDefault="0028655B" w:rsidP="0028655B">
      <w:pPr>
        <w:rPr>
          <w:b/>
          <w:sz w:val="28"/>
          <w:szCs w:val="28"/>
        </w:rPr>
      </w:pPr>
    </w:p>
    <w:p w:rsidR="0028655B" w:rsidRDefault="0028655B" w:rsidP="0028655B">
      <w:pPr>
        <w:rPr>
          <w:sz w:val="28"/>
          <w:szCs w:val="28"/>
        </w:rPr>
      </w:pPr>
      <w:r>
        <w:rPr>
          <w:sz w:val="28"/>
          <w:szCs w:val="28"/>
        </w:rPr>
        <w:t xml:space="preserve">26 август  2013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               </w:t>
      </w:r>
      <w:r>
        <w:rPr>
          <w:b/>
          <w:sz w:val="28"/>
          <w:szCs w:val="28"/>
        </w:rPr>
        <w:t xml:space="preserve">№ 36                         </w:t>
      </w:r>
      <w:r>
        <w:rPr>
          <w:sz w:val="28"/>
          <w:szCs w:val="28"/>
        </w:rPr>
        <w:t xml:space="preserve">  26 августа 2013 г.</w:t>
      </w:r>
    </w:p>
    <w:p w:rsidR="0028655B" w:rsidRDefault="0028655B" w:rsidP="002865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655B" w:rsidRDefault="0028655B" w:rsidP="002865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 внесении  дополнений в постановление главы администрации сельского постановления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№6 от «27  »февраля 2012 года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Миякинский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бюджетных полномочий  главных администраторов доходов бюджетов бюджетной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системыРоссийской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Федерации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655B" w:rsidRDefault="0028655B" w:rsidP="002865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655B" w:rsidRDefault="0028655B" w:rsidP="002865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целях реализации  положений статьи 160.1 Бюджетного  кодекса Российской Федерации</w:t>
      </w:r>
    </w:p>
    <w:p w:rsidR="0028655B" w:rsidRDefault="0028655B" w:rsidP="002865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55B" w:rsidRDefault="0028655B" w:rsidP="0028655B">
      <w:pPr>
        <w:ind w:left="360"/>
        <w:jc w:val="both"/>
        <w:rPr>
          <w:sz w:val="28"/>
          <w:szCs w:val="28"/>
        </w:rPr>
      </w:pPr>
    </w:p>
    <w:p w:rsidR="0028655B" w:rsidRDefault="0028655B" w:rsidP="002865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дополнения в перечень кодов подвидов доходов, по видам доходов, главным администратором которых является органы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по коду бюджетной классификации:</w:t>
      </w:r>
    </w:p>
    <w:p w:rsidR="0028655B" w:rsidRDefault="0028655B" w:rsidP="002865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791 2 02 04999 10 7501 151 «Прочие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уровня»   дополнить подвидом:</w:t>
      </w:r>
    </w:p>
    <w:p w:rsidR="0028655B" w:rsidRDefault="0028655B" w:rsidP="002865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740"/>
      </w:tblGrid>
      <w:tr w:rsidR="0028655B" w:rsidTr="00F7752A">
        <w:trPr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5B" w:rsidRDefault="0028655B" w:rsidP="00F775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5B" w:rsidRDefault="0028655B" w:rsidP="00F775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</w:tbl>
    <w:p w:rsidR="0028655B" w:rsidRDefault="0028655B" w:rsidP="00286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655B" w:rsidRDefault="0028655B" w:rsidP="0028655B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655B" w:rsidRDefault="0028655B" w:rsidP="0028655B">
      <w:pPr>
        <w:pStyle w:val="1"/>
        <w:ind w:left="0"/>
        <w:rPr>
          <w:szCs w:val="28"/>
        </w:rPr>
      </w:pPr>
    </w:p>
    <w:p w:rsidR="0028655B" w:rsidRDefault="0028655B" w:rsidP="0028655B"/>
    <w:p w:rsidR="0028655B" w:rsidRDefault="0028655B" w:rsidP="0028655B"/>
    <w:p w:rsidR="0028655B" w:rsidRDefault="0028655B" w:rsidP="0028655B">
      <w:pPr>
        <w:pStyle w:val="1"/>
        <w:ind w:left="0"/>
        <w:rPr>
          <w:szCs w:val="28"/>
        </w:rPr>
      </w:pPr>
      <w:r>
        <w:rPr>
          <w:szCs w:val="28"/>
        </w:rPr>
        <w:t xml:space="preserve">       Глава Сельского поселения</w:t>
      </w:r>
      <w:r>
        <w:rPr>
          <w:szCs w:val="28"/>
        </w:rPr>
        <w:tab/>
        <w:t xml:space="preserve">            Павлов И.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ab/>
      </w:r>
    </w:p>
    <w:p w:rsidR="0028655B" w:rsidRDefault="0028655B" w:rsidP="0028655B"/>
    <w:p w:rsidR="009F1AE1" w:rsidRDefault="009F1AE1"/>
    <w:sectPr w:rsidR="009F1AE1" w:rsidSect="009F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5B"/>
    <w:rsid w:val="0028655B"/>
    <w:rsid w:val="007C3226"/>
    <w:rsid w:val="009F1AE1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55B"/>
    <w:pPr>
      <w:keepNext/>
      <w:ind w:left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86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86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2013-12-04T11:32:00Z</dcterms:created>
  <dcterms:modified xsi:type="dcterms:W3CDTF">2013-12-04T11:33:00Z</dcterms:modified>
</cp:coreProperties>
</file>