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972"/>
        <w:gridCol w:w="924"/>
        <w:gridCol w:w="222"/>
      </w:tblGrid>
      <w:tr w:rsidR="001B7F5F" w:rsidTr="00F7752A">
        <w:trPr>
          <w:trHeight w:val="2026"/>
        </w:trPr>
        <w:tc>
          <w:tcPr>
            <w:tcW w:w="93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8"/>
              <w:tblW w:w="9756" w:type="dxa"/>
              <w:tblLook w:val="04A0"/>
            </w:tblPr>
            <w:tblGrid>
              <w:gridCol w:w="4108"/>
              <w:gridCol w:w="1581"/>
              <w:gridCol w:w="4067"/>
            </w:tblGrid>
            <w:tr w:rsidR="001B7F5F" w:rsidTr="00F7752A">
              <w:trPr>
                <w:trHeight w:val="1342"/>
              </w:trPr>
              <w:tc>
                <w:tcPr>
                  <w:tcW w:w="4108" w:type="dxa"/>
                  <w:hideMark/>
                </w:tcPr>
                <w:p w:rsidR="001B7F5F" w:rsidRDefault="001B7F5F" w:rsidP="00F7752A">
                  <w:pPr>
                    <w:jc w:val="center"/>
                    <w:rPr>
                      <w:rFonts w:ascii="Century Bash" w:hAnsi="Century Bash"/>
                    </w:rPr>
                  </w:pPr>
                  <w:r w:rsidRPr="007E4172">
                    <w:rPr>
                      <w:noProof/>
                    </w:rPr>
                    <w:pict>
                      <v:group id="Группа 4" o:spid="_x0000_s1026" style="position:absolute;left:0;text-align:left;margin-left:30.75pt;margin-top:9.3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LUSH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">
      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  <v:imagedata r:id="rId5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  <w:proofErr w:type="spellEnd"/>
                </w:p>
                <w:p w:rsidR="001B7F5F" w:rsidRDefault="001B7F5F" w:rsidP="00F7752A">
                  <w:pPr>
                    <w:jc w:val="center"/>
                    <w:rPr>
                      <w:rFonts w:ascii="Century Bash" w:hAnsi="Century Bash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к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муниципальрайоныны</w:t>
                  </w:r>
                  <w:proofErr w:type="spellEnd"/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арамалыауыл</w:t>
                  </w:r>
                  <w:proofErr w:type="spellEnd"/>
                </w:p>
                <w:p w:rsidR="001B7F5F" w:rsidRDefault="001B7F5F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м</w:t>
                  </w:r>
                  <w:r>
                    <w:rPr>
                      <w:rFonts w:ascii="Century Tat" w:hAnsi="Century Tat"/>
                      <w:lang w:val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entury Tat" w:hAnsi="Century Tat"/>
                    </w:rPr>
                    <w:t>хакими</w:t>
                  </w:r>
                  <w:proofErr w:type="spellEnd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Tat" w:hAnsi="Century Tat"/>
                    </w:rPr>
                    <w:t>те</w:t>
                  </w:r>
                </w:p>
              </w:tc>
              <w:tc>
                <w:tcPr>
                  <w:tcW w:w="1581" w:type="dxa"/>
                </w:tcPr>
                <w:p w:rsidR="001B7F5F" w:rsidRDefault="001B7F5F" w:rsidP="00F7752A">
                  <w:pPr>
                    <w:jc w:val="center"/>
                  </w:pPr>
                </w:p>
              </w:tc>
              <w:tc>
                <w:tcPr>
                  <w:tcW w:w="4067" w:type="dxa"/>
                  <w:hideMark/>
                </w:tcPr>
                <w:p w:rsidR="001B7F5F" w:rsidRDefault="001B7F5F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</w:rPr>
                    <w:t>сельского</w:t>
                  </w:r>
                  <w:proofErr w:type="gramEnd"/>
                </w:p>
                <w:p w:rsidR="001B7F5F" w:rsidRDefault="001B7F5F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сельсовет муниципального района </w:t>
                  </w:r>
                </w:p>
                <w:p w:rsidR="001B7F5F" w:rsidRDefault="001B7F5F" w:rsidP="00F7752A">
                  <w:pPr>
                    <w:jc w:val="center"/>
                    <w:rPr>
                      <w:rFonts w:ascii="Century Tat" w:hAnsi="Century Tat"/>
                    </w:rPr>
                  </w:pPr>
                  <w:proofErr w:type="spellStart"/>
                  <w:r>
                    <w:rPr>
                      <w:rFonts w:ascii="Century Tat" w:hAnsi="Century Tat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район</w:t>
                  </w:r>
                </w:p>
                <w:p w:rsidR="001B7F5F" w:rsidRDefault="001B7F5F" w:rsidP="00F7752A">
                  <w:pPr>
                    <w:jc w:val="center"/>
                    <w:rPr>
                      <w:rFonts w:ascii="Century Bash" w:hAnsi="Century Bash"/>
                      <w:sz w:val="16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</w:tc>
            </w:tr>
            <w:tr w:rsidR="001B7F5F" w:rsidTr="00F7752A">
              <w:trPr>
                <w:trHeight w:val="81"/>
              </w:trPr>
              <w:tc>
                <w:tcPr>
                  <w:tcW w:w="41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1B7F5F" w:rsidRDefault="001B7F5F" w:rsidP="00F7752A">
                  <w:pPr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1B7F5F" w:rsidRDefault="001B7F5F" w:rsidP="00F7752A"/>
              </w:tc>
              <w:tc>
                <w:tcPr>
                  <w:tcW w:w="406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1B7F5F" w:rsidRDefault="001B7F5F" w:rsidP="00F7752A">
                  <w:pPr>
                    <w:rPr>
                      <w:rFonts w:ascii="Century Tat" w:hAnsi="Century Tat"/>
                    </w:rPr>
                  </w:pPr>
                </w:p>
              </w:tc>
            </w:tr>
          </w:tbl>
          <w:p w:rsidR="001B7F5F" w:rsidRDefault="001B7F5F" w:rsidP="00F7752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B7F5F" w:rsidRDefault="001B7F5F" w:rsidP="00F7752A">
            <w:r>
              <w:tab/>
            </w:r>
          </w:p>
        </w:tc>
        <w:tc>
          <w:tcPr>
            <w:tcW w:w="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7F5F" w:rsidRDefault="001B7F5F" w:rsidP="00F7752A">
            <w:pPr>
              <w:rPr>
                <w:rFonts w:ascii="Calibri" w:hAnsi="Calibri"/>
              </w:rPr>
            </w:pPr>
          </w:p>
        </w:tc>
      </w:tr>
    </w:tbl>
    <w:p w:rsidR="001B7F5F" w:rsidRDefault="001B7F5F" w:rsidP="001B7F5F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1B7F5F" w:rsidRDefault="001B7F5F" w:rsidP="001B7F5F">
      <w:pPr>
        <w:rPr>
          <w:b/>
          <w:sz w:val="28"/>
          <w:szCs w:val="28"/>
        </w:rPr>
      </w:pPr>
    </w:p>
    <w:p w:rsidR="001B7F5F" w:rsidRDefault="001B7F5F" w:rsidP="001B7F5F">
      <w:pPr>
        <w:rPr>
          <w:sz w:val="28"/>
          <w:szCs w:val="28"/>
        </w:rPr>
      </w:pPr>
      <w:r>
        <w:rPr>
          <w:sz w:val="28"/>
          <w:szCs w:val="28"/>
        </w:rPr>
        <w:t xml:space="preserve">20 мая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№ 27                              </w:t>
      </w:r>
      <w:r>
        <w:rPr>
          <w:sz w:val="28"/>
          <w:szCs w:val="28"/>
        </w:rPr>
        <w:t xml:space="preserve">   20  мая  2013 г.</w:t>
      </w:r>
    </w:p>
    <w:p w:rsidR="001B7F5F" w:rsidRDefault="001B7F5F" w:rsidP="001B7F5F">
      <w:pPr>
        <w:rPr>
          <w:sz w:val="28"/>
          <w:szCs w:val="28"/>
        </w:rPr>
      </w:pPr>
    </w:p>
    <w:p w:rsidR="001B7F5F" w:rsidRDefault="001B7F5F" w:rsidP="001B7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при замещении которых муниципальные служащие обязаны представлять сведения о расходах, а также о расходах супруги (супруга) и несовершеннолетних детей, если сумма сделки превышает общий доход муниципального служащего и его супруги (супруга)</w:t>
      </w:r>
    </w:p>
    <w:p w:rsidR="001B7F5F" w:rsidRDefault="001B7F5F" w:rsidP="001B7F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три последних года.</w:t>
      </w:r>
    </w:p>
    <w:p w:rsidR="001B7F5F" w:rsidRDefault="001B7F5F" w:rsidP="001B7F5F">
      <w:pPr>
        <w:jc w:val="center"/>
        <w:rPr>
          <w:sz w:val="28"/>
          <w:szCs w:val="28"/>
        </w:rPr>
      </w:pPr>
    </w:p>
    <w:p w:rsidR="001B7F5F" w:rsidRDefault="001B7F5F" w:rsidP="001B7F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03.12.2012 г. № 230-ФЗ «О контроле за соответствием расходов лиц, замещающих государственные должности, и иных лиц их доходам»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указом Президента Республики  Башкортостан от 17 .05.2013 г. «О мерах по реализации отдельных положений федеральных законов “О противодействии коррупции” и “О контроле за соответствием расходов лиц, замещающих государственные должности, и иных лиц их доходам”».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B7F5F" w:rsidRDefault="001B7F5F" w:rsidP="001B7F5F">
      <w:pPr>
        <w:pStyle w:val="western"/>
        <w:shd w:val="clear" w:color="auto" w:fill="FFFFFF"/>
        <w:spacing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1.Утвердить Перечень должностей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при замещении которых муниципальные служащие обязаны представлять сведения о своих расходах, а также о расходах супруги (супруга) и несовершеннолетних детей, если сумма сделки превышает общий доход муниципального служащего и его супруги (супруга) за три последних года.</w:t>
      </w:r>
      <w:proofErr w:type="gramEnd"/>
    </w:p>
    <w:p w:rsidR="001B7F5F" w:rsidRDefault="001B7F5F" w:rsidP="001B7F5F">
      <w:pPr>
        <w:pStyle w:val="western"/>
        <w:shd w:val="clear" w:color="auto" w:fill="FFFFFF"/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Управляющему делами ознакомить муниципальных служащих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 данным постановлением.</w:t>
      </w: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исполнение данного постановления оставляю за собой.</w:t>
      </w:r>
    </w:p>
    <w:p w:rsidR="001B7F5F" w:rsidRDefault="001B7F5F" w:rsidP="001B7F5F">
      <w:pPr>
        <w:pStyle w:val="a3"/>
        <w:shd w:val="clear" w:color="auto" w:fill="FFFFFF"/>
        <w:tabs>
          <w:tab w:val="left" w:pos="697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  <w:t xml:space="preserve">             И.В. Павлов </w:t>
      </w: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Look w:val="04A0"/>
      </w:tblPr>
      <w:tblGrid>
        <w:gridCol w:w="4111"/>
        <w:gridCol w:w="5459"/>
      </w:tblGrid>
      <w:tr w:rsidR="001B7F5F" w:rsidTr="00F7752A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F5F" w:rsidRDefault="001B7F5F" w:rsidP="00F7752A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5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F5F" w:rsidRDefault="001B7F5F" w:rsidP="00F7752A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к постановлению главы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 «20» мая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28"/>
                  <w:szCs w:val="28"/>
                </w:rPr>
                <w:t>2013 г</w:t>
              </w:r>
            </w:smartTag>
            <w:r>
              <w:rPr>
                <w:color w:val="000000"/>
                <w:sz w:val="28"/>
                <w:szCs w:val="28"/>
              </w:rPr>
              <w:t>. № 27</w:t>
            </w:r>
          </w:p>
        </w:tc>
      </w:tr>
    </w:tbl>
    <w:p w:rsidR="001B7F5F" w:rsidRDefault="001B7F5F" w:rsidP="001B7F5F">
      <w:pPr>
        <w:jc w:val="center"/>
        <w:rPr>
          <w:sz w:val="28"/>
          <w:szCs w:val="28"/>
        </w:rPr>
      </w:pPr>
    </w:p>
    <w:p w:rsidR="001B7F5F" w:rsidRDefault="001B7F5F" w:rsidP="001B7F5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если сумма сделки превышает общий доход муниципального служащего и его супруги (супруга) за три последних года</w:t>
      </w:r>
      <w:proofErr w:type="gramEnd"/>
    </w:p>
    <w:p w:rsidR="001B7F5F" w:rsidRDefault="001B7F5F" w:rsidP="001B7F5F">
      <w:pPr>
        <w:pStyle w:val="a3"/>
        <w:numPr>
          <w:ilvl w:val="0"/>
          <w:numId w:val="1"/>
        </w:numPr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Башкортостан;</w:t>
      </w:r>
    </w:p>
    <w:p w:rsidR="001B7F5F" w:rsidRDefault="001B7F5F" w:rsidP="001B7F5F">
      <w:pPr>
        <w:pStyle w:val="a3"/>
        <w:numPr>
          <w:ilvl w:val="0"/>
          <w:numId w:val="1"/>
        </w:numPr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1B7F5F" w:rsidRDefault="001B7F5F" w:rsidP="001B7F5F">
      <w:pPr>
        <w:pStyle w:val="a3"/>
        <w:shd w:val="clear" w:color="auto" w:fill="FFFFFF"/>
        <w:spacing w:beforeAutospacing="0" w:after="0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управляющий делами;</w:t>
      </w:r>
    </w:p>
    <w:p w:rsidR="001B7F5F" w:rsidRDefault="001B7F5F" w:rsidP="001B7F5F">
      <w:pPr>
        <w:pStyle w:val="a3"/>
        <w:shd w:val="clear" w:color="auto" w:fill="FFFFFF"/>
        <w:spacing w:beforeAutospacing="0" w:after="0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1 категории;</w:t>
      </w:r>
    </w:p>
    <w:p w:rsidR="001B7F5F" w:rsidRDefault="001B7F5F" w:rsidP="001B7F5F">
      <w:pPr>
        <w:pStyle w:val="a3"/>
        <w:shd w:val="clear" w:color="auto" w:fill="FFFFFF"/>
        <w:spacing w:beforeAutospacing="0" w:after="0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2 категории.</w:t>
      </w: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7F5F" w:rsidRDefault="001B7F5F" w:rsidP="001B7F5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7F5F" w:rsidRDefault="001B7F5F" w:rsidP="001B7F5F">
      <w:pPr>
        <w:pStyle w:val="a3"/>
        <w:shd w:val="clear" w:color="auto" w:fill="FCFEFF"/>
        <w:spacing w:after="0"/>
        <w:jc w:val="center"/>
        <w:rPr>
          <w:color w:val="000000"/>
        </w:rPr>
      </w:pPr>
    </w:p>
    <w:p w:rsidR="001B7F5F" w:rsidRDefault="001B7F5F" w:rsidP="001B7F5F">
      <w:pPr>
        <w:pStyle w:val="a3"/>
        <w:shd w:val="clear" w:color="auto" w:fill="FCFEFF"/>
        <w:spacing w:after="0"/>
        <w:jc w:val="center"/>
        <w:rPr>
          <w:color w:val="000000"/>
        </w:rPr>
      </w:pPr>
    </w:p>
    <w:p w:rsidR="001B7F5F" w:rsidRDefault="001B7F5F" w:rsidP="001B7F5F">
      <w:pPr>
        <w:pStyle w:val="a3"/>
        <w:shd w:val="clear" w:color="auto" w:fill="FCFEFF"/>
        <w:spacing w:after="0"/>
        <w:jc w:val="center"/>
        <w:rPr>
          <w:color w:val="000000"/>
        </w:rPr>
      </w:pPr>
    </w:p>
    <w:p w:rsidR="001B7F5F" w:rsidRDefault="001B7F5F" w:rsidP="001B7F5F">
      <w:pPr>
        <w:pStyle w:val="a3"/>
        <w:shd w:val="clear" w:color="auto" w:fill="FCFEFF"/>
        <w:spacing w:after="0"/>
        <w:jc w:val="center"/>
        <w:rPr>
          <w:color w:val="000000"/>
        </w:rPr>
      </w:pPr>
    </w:p>
    <w:p w:rsidR="001B7F5F" w:rsidRDefault="001B7F5F" w:rsidP="001B7F5F">
      <w:pPr>
        <w:pStyle w:val="a3"/>
        <w:shd w:val="clear" w:color="auto" w:fill="FCFEFF"/>
        <w:spacing w:after="0"/>
        <w:jc w:val="center"/>
        <w:rPr>
          <w:color w:val="000000"/>
        </w:rPr>
      </w:pPr>
    </w:p>
    <w:p w:rsidR="001B7F5F" w:rsidRDefault="001B7F5F" w:rsidP="001B7F5F">
      <w:pPr>
        <w:pStyle w:val="a3"/>
        <w:shd w:val="clear" w:color="auto" w:fill="FCFEFF"/>
        <w:spacing w:after="0"/>
        <w:jc w:val="center"/>
        <w:rPr>
          <w:color w:val="000000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62A"/>
    <w:multiLevelType w:val="hybridMultilevel"/>
    <w:tmpl w:val="A3AC8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5F"/>
    <w:rsid w:val="001B7F5F"/>
    <w:rsid w:val="007C3226"/>
    <w:rsid w:val="009F1AE1"/>
    <w:rsid w:val="00D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7F5F"/>
    <w:pPr>
      <w:spacing w:before="100" w:beforeAutospacing="1" w:after="119"/>
    </w:pPr>
  </w:style>
  <w:style w:type="paragraph" w:customStyle="1" w:styleId="western">
    <w:name w:val="western"/>
    <w:basedOn w:val="a"/>
    <w:rsid w:val="001B7F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B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2013-12-04T11:34:00Z</dcterms:created>
  <dcterms:modified xsi:type="dcterms:W3CDTF">2013-12-04T11:34:00Z</dcterms:modified>
</cp:coreProperties>
</file>