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Ind w:w="-7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41"/>
        <w:gridCol w:w="572"/>
        <w:gridCol w:w="222"/>
      </w:tblGrid>
      <w:tr w:rsidR="00606342" w:rsidTr="00CF420A">
        <w:trPr>
          <w:trHeight w:val="2026"/>
        </w:trPr>
        <w:tc>
          <w:tcPr>
            <w:tcW w:w="93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4A0" w:firstRow="1" w:lastRow="0" w:firstColumn="1" w:lastColumn="0" w:noHBand="0" w:noVBand="1"/>
            </w:tblPr>
            <w:tblGrid>
              <w:gridCol w:w="3842"/>
              <w:gridCol w:w="1479"/>
              <w:gridCol w:w="3804"/>
            </w:tblGrid>
            <w:tr w:rsidR="00606342" w:rsidTr="00CF420A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</w:p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22CD48D7" wp14:editId="38701EF9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321935" cy="1186180"/>
                            <wp:effectExtent l="0" t="19050" r="12065" b="13970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321935" cy="1186180"/>
                                      <a:chOff x="0" y="0"/>
                                      <a:chExt cx="9720" cy="1959"/>
                                    </a:xfrm>
                                  </wpg:grpSpPr>
                                  <wps:wsp>
                                    <wps:cNvPr id="2" name="Line 3"/>
                                    <wps:cNvCnPr/>
                                    <wps:spPr bwMode="auto">
                                      <a:xfrm>
                                        <a:off x="0" y="1959"/>
                                        <a:ext cx="9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3" name="Picture 4" descr="ГербМ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72" y="0"/>
                                        <a:ext cx="1250" cy="16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" o:spid="_x0000_s1026" style="position:absolute;margin-left:12.75pt;margin-top:.2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">
      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      <v:imagedata r:id="rId6" o:title="ГербМР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к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муниципаль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районыны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ы 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арамалы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</w:p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Tat" w:hAnsi="Century Tat"/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606342" w:rsidRDefault="00606342" w:rsidP="00CF420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04" w:type="dxa"/>
                  <w:hideMark/>
                </w:tcPr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  <w:lang w:eastAsia="en-US"/>
                    </w:rPr>
                    <w:t>сельского</w:t>
                  </w:r>
                  <w:proofErr w:type="gramEnd"/>
                  <w:r>
                    <w:rPr>
                      <w:rFonts w:ascii="Century Tat" w:hAnsi="Century Tat"/>
                      <w:lang w:eastAsia="en-US"/>
                    </w:rPr>
                    <w:t xml:space="preserve"> </w:t>
                  </w:r>
                </w:p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сельсовет муниципального района </w:t>
                  </w:r>
                </w:p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район</w:t>
                  </w:r>
                </w:p>
                <w:p w:rsidR="00606342" w:rsidRDefault="00606342" w:rsidP="00CF420A">
                  <w:pPr>
                    <w:spacing w:line="276" w:lineRule="auto"/>
                    <w:jc w:val="center"/>
                    <w:rPr>
                      <w:rFonts w:ascii="Century Bash" w:hAnsi="Century Bash"/>
                      <w:sz w:val="16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>Республики Башкортостан</w:t>
                  </w:r>
                </w:p>
              </w:tc>
            </w:tr>
            <w:tr w:rsidR="00606342" w:rsidTr="00CF420A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06342" w:rsidRDefault="00606342" w:rsidP="00CF420A">
                  <w:pPr>
                    <w:spacing w:line="276" w:lineRule="auto"/>
                    <w:rPr>
                      <w:rFonts w:ascii="Century Bash" w:hAnsi="Century Bash"/>
                      <w:sz w:val="16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06342" w:rsidRDefault="00606342" w:rsidP="00CF420A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06342" w:rsidRDefault="00606342" w:rsidP="00CF420A">
                  <w:pPr>
                    <w:spacing w:line="276" w:lineRule="auto"/>
                    <w:rPr>
                      <w:rFonts w:ascii="Century Tat" w:hAnsi="Century Tat"/>
                      <w:lang w:eastAsia="en-US"/>
                    </w:rPr>
                  </w:pPr>
                </w:p>
              </w:tc>
            </w:tr>
          </w:tbl>
          <w:p w:rsidR="00606342" w:rsidRDefault="00606342" w:rsidP="00CF420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06342" w:rsidRDefault="00606342" w:rsidP="00CF420A">
            <w:pPr>
              <w:spacing w:line="276" w:lineRule="auto"/>
              <w:rPr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                                                                    </w:t>
            </w:r>
            <w:r>
              <w:rPr>
                <w:lang w:eastAsia="en-US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6342" w:rsidRDefault="00606342" w:rsidP="00CF420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606342" w:rsidRDefault="00606342" w:rsidP="00606342">
      <w:pPr>
        <w:rPr>
          <w:rFonts w:ascii="Century Tat" w:hAnsi="Century Tat"/>
          <w:b/>
          <w:sz w:val="28"/>
          <w:szCs w:val="28"/>
        </w:rPr>
      </w:pPr>
    </w:p>
    <w:p w:rsidR="00606342" w:rsidRDefault="00606342" w:rsidP="00606342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606342" w:rsidRDefault="00606342" w:rsidP="00606342">
      <w:pPr>
        <w:rPr>
          <w:b/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  <w:r>
        <w:rPr>
          <w:sz w:val="28"/>
          <w:szCs w:val="28"/>
        </w:rPr>
        <w:t xml:space="preserve">08 июль  2014 й.                               </w:t>
      </w:r>
      <w:r>
        <w:rPr>
          <w:b/>
          <w:sz w:val="28"/>
          <w:szCs w:val="28"/>
        </w:rPr>
        <w:t xml:space="preserve">№ 28          </w:t>
      </w:r>
      <w:r>
        <w:rPr>
          <w:sz w:val="28"/>
          <w:szCs w:val="28"/>
        </w:rPr>
        <w:t xml:space="preserve">   08 июль  2014 г.</w:t>
      </w:r>
    </w:p>
    <w:p w:rsidR="00606342" w:rsidRPr="00C120D9" w:rsidRDefault="00606342" w:rsidP="0060634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О внесении  дополнений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лавы администрации сельского постановления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13 от « 01 »  апреля 2013 года.« 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proofErr w:type="spellStart"/>
      <w:r w:rsidRPr="008740F9">
        <w:rPr>
          <w:rFonts w:ascii="Times New Roman" w:hAnsi="Times New Roman" w:cs="Times New Roman"/>
          <w:b w:val="0"/>
          <w:sz w:val="28"/>
          <w:szCs w:val="28"/>
        </w:rPr>
        <w:t>Миякинский</w:t>
      </w:r>
      <w:proofErr w:type="spellEnd"/>
      <w:r w:rsidRPr="008740F9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бюджетных полномочий  главных </w:t>
      </w:r>
      <w:proofErr w:type="gramStart"/>
      <w:r w:rsidRPr="008740F9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бюджетов бюджетной системы</w:t>
      </w:r>
      <w:r w:rsidRPr="00C120D9">
        <w:rPr>
          <w:rFonts w:ascii="Times New Roman" w:hAnsi="Times New Roman" w:cs="Times New Roman"/>
          <w:sz w:val="28"/>
          <w:szCs w:val="28"/>
        </w:rPr>
        <w:t xml:space="preserve"> </w:t>
      </w:r>
      <w:r w:rsidRPr="008740F9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120D9">
        <w:rPr>
          <w:rFonts w:ascii="Times New Roman" w:hAnsi="Times New Roman" w:cs="Times New Roman"/>
          <w:sz w:val="28"/>
          <w:szCs w:val="28"/>
        </w:rPr>
        <w:t>»</w:t>
      </w:r>
    </w:p>
    <w:p w:rsidR="00606342" w:rsidRPr="00C120D9" w:rsidRDefault="00606342" w:rsidP="0060634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342" w:rsidRDefault="00606342" w:rsidP="006063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120D9">
        <w:rPr>
          <w:rFonts w:ascii="Times New Roman" w:hAnsi="Times New Roman" w:cs="Times New Roman"/>
          <w:b w:val="0"/>
          <w:sz w:val="28"/>
          <w:szCs w:val="28"/>
        </w:rPr>
        <w:t>В целях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положений статьи 160.1 Бюджетного  кодекса Российской Федерации</w:t>
      </w:r>
    </w:p>
    <w:p w:rsidR="00606342" w:rsidRDefault="00606342" w:rsidP="006063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дополнения в перечень главных администраторов доходов бюджетов бюджетной системы Российской Федерации - органов местного самоуправления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B70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кода бюджетной классификации:   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RPr="00E15468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Pr="003E1D79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2 02 02041 10 0000 151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добавить: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RPr="00E15468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Pr="003E1D79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2 02  02077  10  0007  151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кода бюджетной классификации:   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RPr="006943E5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6943E5" w:rsidRDefault="00606342" w:rsidP="00CF420A">
            <w:pPr>
              <w:rPr>
                <w:rFonts w:cs="TimesNewRomanPSMT"/>
                <w:sz w:val="28"/>
                <w:szCs w:val="28"/>
              </w:rPr>
            </w:pPr>
            <w:r w:rsidRPr="006943E5">
              <w:rPr>
                <w:rFonts w:ascii="TimesNewRomanPSMT" w:hAnsi="TimesNewRomanPSMT" w:cs="TimesNewRomanPSMT"/>
                <w:sz w:val="28"/>
                <w:szCs w:val="28"/>
              </w:rPr>
              <w:t xml:space="preserve">2 </w:t>
            </w:r>
            <w:r w:rsidRPr="006943E5">
              <w:rPr>
                <w:rFonts w:cs="TimesNewRomanPSMT"/>
                <w:sz w:val="28"/>
                <w:szCs w:val="28"/>
              </w:rPr>
              <w:t>02</w:t>
            </w:r>
            <w:r w:rsidRPr="006943E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6943E5">
              <w:rPr>
                <w:rFonts w:cs="TimesNewRomanPSMT"/>
                <w:sz w:val="28"/>
                <w:szCs w:val="28"/>
              </w:rPr>
              <w:t>02089 10 0004 151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6943E5" w:rsidRDefault="00606342" w:rsidP="00CF420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943E5">
              <w:rPr>
                <w:rFonts w:ascii="TimesNewRomanPSMT" w:hAnsi="TimesNewRomanPSMT" w:cs="TimesNewRomanPSMT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6943E5">
              <w:rPr>
                <w:rFonts w:ascii="TimesNewRomanPSMT" w:hAnsi="TimesNewRomanPSMT" w:cs="TimesNewRomanPSMT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6943E5">
              <w:rPr>
                <w:rFonts w:ascii="TimesNewRomanPSMT" w:hAnsi="TimesNewRomanPSMT" w:cs="TimesNewRomanPSMT"/>
                <w:sz w:val="28"/>
                <w:szCs w:val="28"/>
              </w:rPr>
              <w:t xml:space="preserve"> средств бюджетов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добавить: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2 02 02102  10 0007 151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кода бюджетной классификации:   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бюджеты поселений 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добавить: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RPr="00E15468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Pr="003E1D79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06342" w:rsidRDefault="00606342" w:rsidP="00606342">
      <w:pPr>
        <w:ind w:left="360"/>
        <w:jc w:val="both"/>
        <w:rPr>
          <w:sz w:val="28"/>
          <w:szCs w:val="28"/>
        </w:rPr>
      </w:pPr>
    </w:p>
    <w:p w:rsidR="00606342" w:rsidRDefault="00606342" w:rsidP="00606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Исключить следующий код бюджетной классификации:</w:t>
      </w:r>
    </w:p>
    <w:p w:rsidR="00606342" w:rsidRDefault="00606342" w:rsidP="00606342">
      <w:pPr>
        <w:ind w:left="36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3320"/>
        <w:gridCol w:w="5346"/>
      </w:tblGrid>
      <w:tr w:rsidR="00606342" w:rsidRPr="00E15468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Pr="003E1D79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2 02  02077  10  0000   151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Pr="00E15468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06342" w:rsidRPr="00E15468" w:rsidTr="00CF420A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2 02 02102  10 0000 151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42" w:rsidRDefault="00606342" w:rsidP="00CF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</w:tbl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3.Внести дополнения в перечень кодов подвидов доходов, по видам доходов, главным администратором которых является органы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коду бюджетной классификации:</w:t>
      </w:r>
    </w:p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791 2 02 02077 10 0000 151 «</w:t>
      </w:r>
      <w:r w:rsidRPr="004E532E">
        <w:rPr>
          <w:rFonts w:ascii="Times New Roman" w:hAnsi="Times New Roman" w:cs="Times New Roman"/>
          <w:sz w:val="28"/>
          <w:szCs w:val="28"/>
        </w:rPr>
        <w:t xml:space="preserve">Субсидии бюджетам поселений на </w:t>
      </w:r>
      <w:proofErr w:type="spellStart"/>
      <w:r w:rsidRPr="004E53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E532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</w:t>
      </w:r>
      <w:r>
        <w:rPr>
          <w:rFonts w:ascii="Times New Roman" w:hAnsi="Times New Roman" w:cs="Times New Roman"/>
          <w:sz w:val="28"/>
          <w:szCs w:val="28"/>
        </w:rPr>
        <w:t>ти»   дополнить подвидом:</w:t>
      </w:r>
    </w:p>
    <w:p w:rsidR="00606342" w:rsidRDefault="00606342" w:rsidP="00606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606342" w:rsidRPr="00B702B6" w:rsidTr="00CF420A">
        <w:trPr>
          <w:trHeight w:val="645"/>
        </w:trPr>
        <w:tc>
          <w:tcPr>
            <w:tcW w:w="1728" w:type="dxa"/>
            <w:shd w:val="clear" w:color="auto" w:fill="auto"/>
          </w:tcPr>
          <w:p w:rsidR="00606342" w:rsidRPr="00B702B6" w:rsidRDefault="00606342" w:rsidP="00CF42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6342" w:rsidRPr="00B702B6" w:rsidRDefault="00606342" w:rsidP="00CF420A">
            <w:pPr>
              <w:jc w:val="center"/>
              <w:rPr>
                <w:color w:val="000000"/>
                <w:sz w:val="28"/>
                <w:szCs w:val="28"/>
              </w:rPr>
            </w:pPr>
            <w:r w:rsidRPr="00B702B6">
              <w:rPr>
                <w:color w:val="000000"/>
                <w:sz w:val="28"/>
                <w:szCs w:val="28"/>
              </w:rPr>
              <w:t>0007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06342" w:rsidRPr="00B702B6" w:rsidRDefault="00606342" w:rsidP="00CF420A">
            <w:pPr>
              <w:rPr>
                <w:color w:val="000000"/>
                <w:sz w:val="28"/>
                <w:szCs w:val="28"/>
              </w:rPr>
            </w:pPr>
          </w:p>
          <w:p w:rsidR="00606342" w:rsidRPr="00B702B6" w:rsidRDefault="00606342" w:rsidP="00CF420A">
            <w:pPr>
              <w:rPr>
                <w:color w:val="000000"/>
                <w:sz w:val="28"/>
                <w:szCs w:val="28"/>
              </w:rPr>
            </w:pPr>
            <w:r w:rsidRPr="00B702B6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</w:tr>
    </w:tbl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классификации: </w:t>
      </w:r>
    </w:p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791 2 02 02102 10 0000 151 «Субсидии бюджетам поселений на закупку автотранспортных средств и коммунальной техники»</w:t>
      </w:r>
    </w:p>
    <w:p w:rsidR="00606342" w:rsidRDefault="00606342" w:rsidP="00606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подвидом:</w:t>
      </w:r>
    </w:p>
    <w:p w:rsidR="00606342" w:rsidRDefault="00606342" w:rsidP="00606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606342" w:rsidRPr="00B702B6" w:rsidTr="00CF420A">
        <w:trPr>
          <w:trHeight w:val="645"/>
        </w:trPr>
        <w:tc>
          <w:tcPr>
            <w:tcW w:w="1728" w:type="dxa"/>
            <w:shd w:val="clear" w:color="auto" w:fill="auto"/>
          </w:tcPr>
          <w:p w:rsidR="00606342" w:rsidRPr="00B702B6" w:rsidRDefault="00606342" w:rsidP="00CF42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6342" w:rsidRPr="00B702B6" w:rsidRDefault="00606342" w:rsidP="00CF420A">
            <w:pPr>
              <w:jc w:val="center"/>
              <w:rPr>
                <w:color w:val="000000"/>
                <w:sz w:val="28"/>
                <w:szCs w:val="28"/>
              </w:rPr>
            </w:pPr>
            <w:r w:rsidRPr="00B702B6">
              <w:rPr>
                <w:color w:val="000000"/>
                <w:sz w:val="28"/>
                <w:szCs w:val="28"/>
              </w:rPr>
              <w:t>0007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06342" w:rsidRPr="00B702B6" w:rsidRDefault="00606342" w:rsidP="00CF420A">
            <w:pPr>
              <w:rPr>
                <w:color w:val="000000"/>
                <w:sz w:val="28"/>
                <w:szCs w:val="28"/>
              </w:rPr>
            </w:pPr>
          </w:p>
          <w:p w:rsidR="00606342" w:rsidRPr="00B702B6" w:rsidRDefault="00606342" w:rsidP="00CF420A">
            <w:pPr>
              <w:rPr>
                <w:color w:val="000000"/>
                <w:sz w:val="28"/>
                <w:szCs w:val="28"/>
              </w:rPr>
            </w:pPr>
            <w:r w:rsidRPr="00B702B6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</w:tr>
    </w:tbl>
    <w:p w:rsidR="00606342" w:rsidRDefault="00606342" w:rsidP="006063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342" w:rsidRPr="00216296" w:rsidRDefault="00606342" w:rsidP="00606342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62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06342" w:rsidRDefault="00606342" w:rsidP="00606342">
      <w:pPr>
        <w:pStyle w:val="1"/>
        <w:ind w:left="0"/>
        <w:rPr>
          <w:szCs w:val="28"/>
        </w:rPr>
      </w:pPr>
    </w:p>
    <w:p w:rsidR="00606342" w:rsidRDefault="00606342" w:rsidP="00606342">
      <w:pPr>
        <w:pStyle w:val="1"/>
        <w:ind w:left="0"/>
        <w:rPr>
          <w:szCs w:val="28"/>
        </w:rPr>
      </w:pPr>
      <w:r>
        <w:rPr>
          <w:szCs w:val="28"/>
        </w:rPr>
        <w:t xml:space="preserve">       </w:t>
      </w:r>
      <w:r w:rsidRPr="00F2259B">
        <w:rPr>
          <w:szCs w:val="28"/>
        </w:rPr>
        <w:t xml:space="preserve">Глава </w:t>
      </w:r>
      <w:r>
        <w:rPr>
          <w:szCs w:val="28"/>
        </w:rPr>
        <w:t>Сельского поселения</w:t>
      </w:r>
      <w:r w:rsidRPr="00F2259B">
        <w:rPr>
          <w:szCs w:val="28"/>
        </w:rPr>
        <w:tab/>
      </w:r>
      <w:r>
        <w:rPr>
          <w:szCs w:val="28"/>
        </w:rPr>
        <w:t xml:space="preserve">                       И.В. Павлов                        </w:t>
      </w:r>
      <w:r w:rsidRPr="00F2259B">
        <w:rPr>
          <w:szCs w:val="28"/>
        </w:rPr>
        <w:tab/>
      </w:r>
    </w:p>
    <w:p w:rsidR="00606342" w:rsidRPr="0091354C" w:rsidRDefault="00606342" w:rsidP="00606342"/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606342" w:rsidRDefault="00606342" w:rsidP="00606342">
      <w:pPr>
        <w:rPr>
          <w:sz w:val="28"/>
          <w:szCs w:val="28"/>
        </w:rPr>
      </w:pPr>
    </w:p>
    <w:p w:rsidR="00280429" w:rsidRDefault="00280429">
      <w:bookmarkStart w:id="0" w:name="_GoBack"/>
      <w:bookmarkEnd w:id="0"/>
    </w:p>
    <w:sectPr w:rsidR="0028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2"/>
    <w:rsid w:val="00280429"/>
    <w:rsid w:val="0060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342"/>
    <w:pPr>
      <w:keepNext/>
      <w:ind w:left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6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06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342"/>
    <w:pPr>
      <w:keepNext/>
      <w:ind w:left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6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06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2014-08-28T10:57:00Z</dcterms:created>
  <dcterms:modified xsi:type="dcterms:W3CDTF">2014-08-28T10:58:00Z</dcterms:modified>
</cp:coreProperties>
</file>