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8"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490"/>
        <w:gridCol w:w="10490"/>
        <w:gridCol w:w="10490"/>
      </w:tblGrid>
      <w:tr w:rsidR="00171AC6" w:rsidTr="00171AC6">
        <w:trPr>
          <w:trHeight w:val="1588"/>
        </w:trPr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hideMark/>
          </w:tcPr>
          <w:tbl>
            <w:tblPr>
              <w:tblpPr w:leftFromText="180" w:rightFromText="180" w:bottomFromText="200" w:vertAnchor="text" w:horzAnchor="margin" w:tblpXSpec="center" w:tblpY="8"/>
              <w:tblW w:w="10274" w:type="dxa"/>
              <w:tblLook w:val="00A0" w:firstRow="1" w:lastRow="0" w:firstColumn="1" w:lastColumn="0" w:noHBand="0" w:noVBand="0"/>
            </w:tblPr>
            <w:tblGrid>
              <w:gridCol w:w="4326"/>
              <w:gridCol w:w="1665"/>
              <w:gridCol w:w="4283"/>
            </w:tblGrid>
            <w:tr w:rsidR="00171AC6">
              <w:trPr>
                <w:trHeight w:val="1333"/>
              </w:trPr>
              <w:tc>
                <w:tcPr>
                  <w:tcW w:w="4326" w:type="dxa"/>
                  <w:hideMark/>
                </w:tcPr>
                <w:p w:rsidR="00171AC6" w:rsidRDefault="00171AC6">
                  <w:pPr>
                    <w:spacing w:line="276" w:lineRule="auto"/>
                    <w:jc w:val="center"/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Баш</w:t>
                  </w:r>
                  <w:proofErr w:type="gramStart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k</w:t>
                  </w:r>
                  <w:proofErr w:type="spellStart"/>
                  <w:proofErr w:type="gramEnd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ортостан</w:t>
                  </w:r>
                  <w:proofErr w:type="spellEnd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Республика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h</w:t>
                  </w: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ы</w:t>
                  </w:r>
                </w:p>
                <w:p w:rsidR="00171AC6" w:rsidRDefault="00171AC6">
                  <w:pPr>
                    <w:spacing w:line="276" w:lineRule="auto"/>
                    <w:jc w:val="center"/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552450</wp:posOffset>
                            </wp:positionH>
                            <wp:positionV relativeFrom="paragraph">
                              <wp:posOffset>3175</wp:posOffset>
                            </wp:positionV>
                            <wp:extent cx="5321935" cy="1186180"/>
                            <wp:effectExtent l="0" t="19050" r="12065" b="13970"/>
                            <wp:wrapNone/>
                            <wp:docPr id="1" name="Группа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321935" cy="1186180"/>
                                      <a:chOff x="0" y="0"/>
                                      <a:chExt cx="9720" cy="1959"/>
                                    </a:xfrm>
                                  </wpg:grpSpPr>
                                  <wps:wsp>
                                    <wps:cNvPr id="2" name="Line 3"/>
                                    <wps:cNvCnPr/>
                                    <wps:spPr bwMode="auto">
                                      <a:xfrm>
                                        <a:off x="0" y="1959"/>
                                        <a:ext cx="972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pic:pic xmlns:pic="http://schemas.openxmlformats.org/drawingml/2006/picture">
                                    <pic:nvPicPr>
                                      <pic:cNvPr id="3" name="Picture 4" descr="ГербМР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4272" y="0"/>
                                        <a:ext cx="1250" cy="16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Группа 1" o:spid="_x0000_s1026" style="position:absolute;margin-left:43.5pt;margin-top:.25pt;width:419.05pt;height:93.4pt;z-index:251658240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">
      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4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nWvCAAAA2gAAAA8AAABkcnMvZG93bnJldi54bWxEj0GLwjAUhO8L/ofwBG9rqsKydI1ihaIg&#10;LKiFxdujebbF5qUkUeu/N4Kwx2FmvmHmy9604kbON5YVTMYJCOLS6oYrBcUx//wG4QOyxtYyKXiQ&#10;h+Vi8DHHVNs77+l2CJWIEPYpKqhD6FIpfVmTQT+2HXH0ztYZDFG6SmqH9wg3rZwmyZc02HBcqLGj&#10;dU3l5XA1ChwfN7/5LP/bnrKiOG32WbjuMqVGw371AyJQH/7D7/ZWK5jB60q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J1rwgAAANoAAAAPAAAAAAAAAAAAAAAAAJ8C&#10;AABkcnMvZG93bnJldi54bWxQSwUGAAAAAAQABAD3AAAAjgMAAAAA&#10;" stroked="t" strokecolor="white">
                              <v:imagedata r:id="rId6" o:title="ГербМР"/>
                            </v:shape>
                          </v:group>
                        </w:pict>
                      </mc:Fallback>
                    </mc:AlternateContent>
                  </w: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Ми</w:t>
                  </w:r>
                  <w:proofErr w:type="gramStart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e</w:t>
                  </w:r>
                  <w:proofErr w:type="gramEnd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к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e</w:t>
                  </w: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районы </w:t>
                  </w:r>
                  <w:proofErr w:type="spellStart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муниципаль</w:t>
                  </w:r>
                  <w:proofErr w:type="spellEnd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районыны</w:t>
                  </w:r>
                  <w:proofErr w:type="spellEnd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n</w:t>
                  </w: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Я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n</w:t>
                  </w: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ы 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K</w:t>
                  </w:r>
                  <w:proofErr w:type="spellStart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арамалы</w:t>
                  </w:r>
                  <w:proofErr w:type="spellEnd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ауыл</w:t>
                  </w:r>
                  <w:proofErr w:type="spellEnd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советы </w:t>
                  </w:r>
                  <w:proofErr w:type="spellStart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ауыл</w:t>
                  </w:r>
                  <w:proofErr w:type="spellEnd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бил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e</w:t>
                  </w: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м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eh</w:t>
                  </w: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Советы</w:t>
                  </w:r>
                </w:p>
                <w:p w:rsidR="00171AC6" w:rsidRDefault="00171AC6">
                  <w:pPr>
                    <w:spacing w:line="276" w:lineRule="auto"/>
                    <w:jc w:val="center"/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452083, 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Ми</w:t>
                  </w:r>
                  <w:proofErr w:type="gramStart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e</w:t>
                  </w:r>
                  <w:proofErr w:type="gramEnd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к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e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 xml:space="preserve"> районы, Я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n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 xml:space="preserve">ы 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K</w:t>
                  </w:r>
                  <w:proofErr w:type="spellStart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арамалы</w:t>
                  </w:r>
                  <w:proofErr w:type="spellEnd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ауылы</w:t>
                  </w:r>
                  <w:proofErr w:type="spellEnd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,</w:t>
                  </w:r>
                </w:p>
                <w:p w:rsidR="00171AC6" w:rsidRDefault="00171AC6">
                  <w:pPr>
                    <w:spacing w:line="276" w:lineRule="auto"/>
                    <w:jc w:val="center"/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У</w:t>
                  </w:r>
                  <w:proofErr w:type="spellStart"/>
                  <w:proofErr w:type="gramStart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ze</w:t>
                  </w:r>
                  <w:proofErr w:type="spellEnd"/>
                  <w:proofErr w:type="gramEnd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 xml:space="preserve">к </w:t>
                  </w:r>
                  <w:proofErr w:type="spellStart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урам</w:t>
                  </w:r>
                  <w:proofErr w:type="spellEnd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, 56А</w:t>
                  </w:r>
                </w:p>
                <w:p w:rsidR="00171AC6" w:rsidRDefault="00171AC6">
                  <w:pPr>
                    <w:spacing w:line="276" w:lineRule="auto"/>
                    <w:jc w:val="center"/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тел./факс 2-66-31</w:t>
                  </w:r>
                </w:p>
              </w:tc>
              <w:tc>
                <w:tcPr>
                  <w:tcW w:w="1665" w:type="dxa"/>
                </w:tcPr>
                <w:p w:rsidR="00171AC6" w:rsidRDefault="00171AC6">
                  <w:pPr>
                    <w:spacing w:line="276" w:lineRule="auto"/>
                    <w:jc w:val="center"/>
                    <w:rPr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83" w:type="dxa"/>
                  <w:hideMark/>
                </w:tcPr>
                <w:p w:rsidR="00171AC6" w:rsidRDefault="00171AC6">
                  <w:pPr>
                    <w:spacing w:line="276" w:lineRule="auto"/>
                    <w:jc w:val="center"/>
                    <w:rPr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 xml:space="preserve">Совет  </w:t>
                  </w:r>
                  <w:proofErr w:type="gramStart"/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сельского</w:t>
                  </w:r>
                  <w:proofErr w:type="gramEnd"/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171AC6" w:rsidRDefault="00171AC6">
                  <w:pPr>
                    <w:spacing w:line="276" w:lineRule="auto"/>
                    <w:jc w:val="center"/>
                    <w:rPr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 xml:space="preserve">с. Новые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Карамалы</w:t>
                  </w:r>
                  <w:proofErr w:type="spellEnd"/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,</w:t>
                  </w:r>
                </w:p>
                <w:p w:rsidR="00171AC6" w:rsidRDefault="00171AC6">
                  <w:pPr>
                    <w:spacing w:line="276" w:lineRule="auto"/>
                    <w:jc w:val="center"/>
                    <w:rPr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ул. Центральная, 56А</w:t>
                  </w:r>
                </w:p>
                <w:p w:rsidR="00171AC6" w:rsidRDefault="00171AC6">
                  <w:pPr>
                    <w:spacing w:line="276" w:lineRule="auto"/>
                    <w:jc w:val="center"/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тел./факс 2-66-31</w:t>
                  </w:r>
                </w:p>
              </w:tc>
            </w:tr>
          </w:tbl>
          <w:p w:rsidR="00171AC6" w:rsidRDefault="00171AC6">
            <w:pPr>
              <w:rPr>
                <w:b w:val="0"/>
              </w:rPr>
            </w:pPr>
          </w:p>
        </w:tc>
        <w:tc>
          <w:tcPr>
            <w:tcW w:w="1720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pPr w:leftFromText="180" w:rightFromText="180" w:bottomFromText="200" w:vertAnchor="text" w:horzAnchor="margin" w:tblpXSpec="center" w:tblpY="8"/>
              <w:tblW w:w="10274" w:type="dxa"/>
              <w:tblLook w:val="00A0" w:firstRow="1" w:lastRow="0" w:firstColumn="1" w:lastColumn="0" w:noHBand="0" w:noVBand="0"/>
            </w:tblPr>
            <w:tblGrid>
              <w:gridCol w:w="4326"/>
              <w:gridCol w:w="1665"/>
              <w:gridCol w:w="4283"/>
            </w:tblGrid>
            <w:tr w:rsidR="00171AC6">
              <w:trPr>
                <w:trHeight w:val="1333"/>
              </w:trPr>
              <w:tc>
                <w:tcPr>
                  <w:tcW w:w="4326" w:type="dxa"/>
                  <w:hideMark/>
                </w:tcPr>
                <w:p w:rsidR="00171AC6" w:rsidRDefault="00171AC6">
                  <w:pPr>
                    <w:spacing w:line="276" w:lineRule="auto"/>
                    <w:jc w:val="center"/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Баш</w:t>
                  </w:r>
                  <w:proofErr w:type="gramStart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k</w:t>
                  </w:r>
                  <w:proofErr w:type="spellStart"/>
                  <w:proofErr w:type="gramEnd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ортостан</w:t>
                  </w:r>
                  <w:proofErr w:type="spellEnd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Республика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h</w:t>
                  </w: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ы</w:t>
                  </w:r>
                </w:p>
                <w:p w:rsidR="00171AC6" w:rsidRDefault="00171AC6">
                  <w:pPr>
                    <w:spacing w:line="276" w:lineRule="auto"/>
                    <w:jc w:val="center"/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552450</wp:posOffset>
                            </wp:positionH>
                            <wp:positionV relativeFrom="paragraph">
                              <wp:posOffset>3175</wp:posOffset>
                            </wp:positionV>
                            <wp:extent cx="5321935" cy="1186180"/>
                            <wp:effectExtent l="0" t="19050" r="12065" b="13970"/>
                            <wp:wrapNone/>
                            <wp:docPr id="4" name="Группа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321935" cy="1186180"/>
                                      <a:chOff x="0" y="0"/>
                                      <a:chExt cx="9720" cy="1959"/>
                                    </a:xfrm>
                                  </wpg:grpSpPr>
                                  <wps:wsp>
                                    <wps:cNvPr id="5" name="Line 3"/>
                                    <wps:cNvCnPr/>
                                    <wps:spPr bwMode="auto">
                                      <a:xfrm>
                                        <a:off x="0" y="1959"/>
                                        <a:ext cx="972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pic:pic xmlns:pic="http://schemas.openxmlformats.org/drawingml/2006/picture">
                                    <pic:nvPicPr>
                                      <pic:cNvPr id="6" name="Picture 4" descr="ГербМР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4272" y="0"/>
                                        <a:ext cx="1250" cy="16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Группа 4" o:spid="_x0000_s1026" style="position:absolute;margin-left:43.5pt;margin-top:.25pt;width:419.05pt;height:93.4pt;z-index:251658240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">
      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      <v:shape id="Picture 4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fPvPCAAAA2gAAAA8AAABkcnMvZG93bnJldi54bWxEj0GLwjAUhO8L/ofwBG9rqoIsXaNYoSgI&#10;C2ph8fZonm2xeSlJ1PrvN4Kwx2FmvmEWq9604k7ON5YVTMYJCOLS6oYrBcUp//wC4QOyxtYyKXiS&#10;h9Vy8LHAVNsHH+h+DJWIEPYpKqhD6FIpfVmTQT+2HXH0LtYZDFG6SmqHjwg3rZwmyVwabDgu1NjR&#10;pqbyerwZBY5P2598lv/uzllRnLeHLNz2mVKjYb/+BhGoD//hd3unFczhdSXeALn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Xz7zwgAAANoAAAAPAAAAAAAAAAAAAAAAAJ8C&#10;AABkcnMvZG93bnJldi54bWxQSwUGAAAAAAQABAD3AAAAjgMAAAAA&#10;" stroked="t" strokecolor="white">
                              <v:imagedata r:id="rId6" o:title="ГербМР"/>
                            </v:shape>
                          </v:group>
                        </w:pict>
                      </mc:Fallback>
                    </mc:AlternateContent>
                  </w: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Ми</w:t>
                  </w:r>
                  <w:proofErr w:type="gramStart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e</w:t>
                  </w:r>
                  <w:proofErr w:type="gramEnd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к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e</w:t>
                  </w: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районы </w:t>
                  </w:r>
                  <w:proofErr w:type="spellStart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муниципаль</w:t>
                  </w:r>
                  <w:proofErr w:type="spellEnd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районыны</w:t>
                  </w:r>
                  <w:proofErr w:type="spellEnd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n</w:t>
                  </w: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Я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n</w:t>
                  </w: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ы 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K</w:t>
                  </w:r>
                  <w:proofErr w:type="spellStart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арамалы</w:t>
                  </w:r>
                  <w:proofErr w:type="spellEnd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ауыл</w:t>
                  </w:r>
                  <w:proofErr w:type="spellEnd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советы </w:t>
                  </w:r>
                  <w:proofErr w:type="spellStart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ауыл</w:t>
                  </w:r>
                  <w:proofErr w:type="spellEnd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бил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e</w:t>
                  </w: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м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eh</w:t>
                  </w: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Советы</w:t>
                  </w:r>
                </w:p>
                <w:p w:rsidR="00171AC6" w:rsidRDefault="00171AC6">
                  <w:pPr>
                    <w:spacing w:line="276" w:lineRule="auto"/>
                    <w:jc w:val="center"/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452083, 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Ми</w:t>
                  </w:r>
                  <w:proofErr w:type="gramStart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e</w:t>
                  </w:r>
                  <w:proofErr w:type="gramEnd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к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e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 xml:space="preserve"> районы, Я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n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 xml:space="preserve">ы 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K</w:t>
                  </w:r>
                  <w:proofErr w:type="spellStart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арамалы</w:t>
                  </w:r>
                  <w:proofErr w:type="spellEnd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ауылы</w:t>
                  </w:r>
                  <w:proofErr w:type="spellEnd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,</w:t>
                  </w:r>
                </w:p>
                <w:p w:rsidR="00171AC6" w:rsidRDefault="00171AC6">
                  <w:pPr>
                    <w:spacing w:line="276" w:lineRule="auto"/>
                    <w:jc w:val="center"/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У</w:t>
                  </w:r>
                  <w:proofErr w:type="spellStart"/>
                  <w:proofErr w:type="gramStart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ze</w:t>
                  </w:r>
                  <w:proofErr w:type="spellEnd"/>
                  <w:proofErr w:type="gramEnd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 xml:space="preserve">к </w:t>
                  </w:r>
                  <w:proofErr w:type="spellStart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урам</w:t>
                  </w:r>
                  <w:proofErr w:type="spellEnd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, 56А</w:t>
                  </w:r>
                </w:p>
                <w:p w:rsidR="00171AC6" w:rsidRDefault="00171AC6">
                  <w:pPr>
                    <w:spacing w:line="276" w:lineRule="auto"/>
                    <w:jc w:val="center"/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тел./факс 2-66-31</w:t>
                  </w:r>
                </w:p>
              </w:tc>
              <w:tc>
                <w:tcPr>
                  <w:tcW w:w="1665" w:type="dxa"/>
                </w:tcPr>
                <w:p w:rsidR="00171AC6" w:rsidRDefault="00171AC6">
                  <w:pPr>
                    <w:spacing w:line="276" w:lineRule="auto"/>
                    <w:jc w:val="center"/>
                    <w:rPr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83" w:type="dxa"/>
                  <w:hideMark/>
                </w:tcPr>
                <w:p w:rsidR="00171AC6" w:rsidRDefault="00171AC6">
                  <w:pPr>
                    <w:spacing w:line="276" w:lineRule="auto"/>
                    <w:jc w:val="center"/>
                    <w:rPr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 xml:space="preserve">Совет  сельского поселения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Новокарамалинский</w:t>
                  </w:r>
                  <w:proofErr w:type="spellEnd"/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 xml:space="preserve"> сельсовет муниципального района </w:t>
                  </w:r>
                </w:p>
                <w:p w:rsidR="00171AC6" w:rsidRDefault="00171AC6">
                  <w:pPr>
                    <w:spacing w:line="276" w:lineRule="auto"/>
                    <w:jc w:val="center"/>
                    <w:rPr>
                      <w:b w:val="0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Миякинский</w:t>
                  </w:r>
                  <w:proofErr w:type="spellEnd"/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 xml:space="preserve"> район</w:t>
                  </w:r>
                </w:p>
                <w:p w:rsidR="00171AC6" w:rsidRDefault="00171AC6">
                  <w:pPr>
                    <w:spacing w:line="276" w:lineRule="auto"/>
                    <w:jc w:val="center"/>
                    <w:rPr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Республика Башкортостан</w:t>
                  </w:r>
                </w:p>
                <w:p w:rsidR="00171AC6" w:rsidRDefault="00171AC6">
                  <w:pPr>
                    <w:spacing w:line="276" w:lineRule="auto"/>
                    <w:jc w:val="center"/>
                    <w:rPr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 xml:space="preserve">452083,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Миякинский</w:t>
                  </w:r>
                  <w:proofErr w:type="spellEnd"/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 xml:space="preserve"> район, </w:t>
                  </w:r>
                </w:p>
                <w:p w:rsidR="00171AC6" w:rsidRDefault="00171AC6">
                  <w:pPr>
                    <w:spacing w:line="276" w:lineRule="auto"/>
                    <w:jc w:val="center"/>
                    <w:rPr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 xml:space="preserve">с. Новые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Карамалы</w:t>
                  </w:r>
                  <w:proofErr w:type="spellEnd"/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,</w:t>
                  </w:r>
                </w:p>
                <w:p w:rsidR="00171AC6" w:rsidRDefault="00171AC6">
                  <w:pPr>
                    <w:spacing w:line="276" w:lineRule="auto"/>
                    <w:jc w:val="center"/>
                    <w:rPr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ул. Центральная, 56А</w:t>
                  </w:r>
                </w:p>
                <w:p w:rsidR="00171AC6" w:rsidRDefault="00171AC6">
                  <w:pPr>
                    <w:spacing w:line="276" w:lineRule="auto"/>
                    <w:jc w:val="center"/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тел./факс 2-66-31</w:t>
                  </w:r>
                </w:p>
              </w:tc>
            </w:tr>
          </w:tbl>
          <w:p w:rsidR="00171AC6" w:rsidRDefault="00171AC6">
            <w:pPr>
              <w:rPr>
                <w:b w:val="0"/>
              </w:rPr>
            </w:pPr>
          </w:p>
        </w:tc>
        <w:tc>
          <w:tcPr>
            <w:tcW w:w="425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hideMark/>
          </w:tcPr>
          <w:tbl>
            <w:tblPr>
              <w:tblpPr w:leftFromText="180" w:rightFromText="180" w:bottomFromText="200" w:vertAnchor="text" w:horzAnchor="margin" w:tblpXSpec="center" w:tblpY="8"/>
              <w:tblW w:w="10274" w:type="dxa"/>
              <w:tblLook w:val="00A0" w:firstRow="1" w:lastRow="0" w:firstColumn="1" w:lastColumn="0" w:noHBand="0" w:noVBand="0"/>
            </w:tblPr>
            <w:tblGrid>
              <w:gridCol w:w="4326"/>
              <w:gridCol w:w="1665"/>
              <w:gridCol w:w="4283"/>
            </w:tblGrid>
            <w:tr w:rsidR="00171AC6">
              <w:trPr>
                <w:trHeight w:val="1333"/>
              </w:trPr>
              <w:tc>
                <w:tcPr>
                  <w:tcW w:w="4326" w:type="dxa"/>
                  <w:hideMark/>
                </w:tcPr>
                <w:p w:rsidR="00171AC6" w:rsidRDefault="00171AC6">
                  <w:pPr>
                    <w:spacing w:line="276" w:lineRule="auto"/>
                    <w:jc w:val="center"/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Баш</w:t>
                  </w:r>
                  <w:proofErr w:type="gramStart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k</w:t>
                  </w:r>
                  <w:proofErr w:type="spellStart"/>
                  <w:proofErr w:type="gramEnd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ортостан</w:t>
                  </w:r>
                  <w:proofErr w:type="spellEnd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Республика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h</w:t>
                  </w: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ы</w:t>
                  </w:r>
                </w:p>
                <w:p w:rsidR="00171AC6" w:rsidRDefault="00171AC6">
                  <w:pPr>
                    <w:spacing w:line="276" w:lineRule="auto"/>
                    <w:jc w:val="center"/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552450</wp:posOffset>
                            </wp:positionH>
                            <wp:positionV relativeFrom="paragraph">
                              <wp:posOffset>3175</wp:posOffset>
                            </wp:positionV>
                            <wp:extent cx="5321935" cy="1186180"/>
                            <wp:effectExtent l="0" t="19050" r="12065" b="13970"/>
                            <wp:wrapNone/>
                            <wp:docPr id="7" name="Группа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321935" cy="1186180"/>
                                      <a:chOff x="0" y="0"/>
                                      <a:chExt cx="9720" cy="1959"/>
                                    </a:xfrm>
                                  </wpg:grpSpPr>
                                  <wps:wsp>
                                    <wps:cNvPr id="8" name="Line 3"/>
                                    <wps:cNvCnPr/>
                                    <wps:spPr bwMode="auto">
                                      <a:xfrm>
                                        <a:off x="0" y="1959"/>
                                        <a:ext cx="972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pic:pic xmlns:pic="http://schemas.openxmlformats.org/drawingml/2006/picture">
                                    <pic:nvPicPr>
                                      <pic:cNvPr id="9" name="Picture 4" descr="ГербМР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4272" y="0"/>
                                        <a:ext cx="1250" cy="16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Группа 7" o:spid="_x0000_s1026" style="position:absolute;margin-left:43.5pt;margin-top:.25pt;width:419.05pt;height:93.4pt;z-index:251658240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">
      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NQ9MAAAADaAAAADwAAAGRycy9kb3ducmV2LnhtbERPu27CMBTdK/UfrIvEVhw6UJRiEIqE&#10;hNolDV26Xdm3SSC+TmM3D74eD0iMR+e92Y22ET11vnasYLlIQBBrZ2ouFXyfDi9rED4gG2wck4KJ&#10;POy2z08bTI0b+Iv6IpQihrBPUUEVQptK6XVFFv3CtcSR+3WdxRBhV0rT4RDDbSNfk2QlLdYcGyps&#10;KatIX4p/q+AjH/dZibrhXF4zPZ3ffvq/T6Xms3H/DiLQGB7iu/toFMSt8Uq8AXJ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TUPTAAAAA2gAAAA8AAAAAAAAAAAAAAAAA&#10;oQIAAGRycy9kb3ducmV2LnhtbFBLBQYAAAAABAAEAPkAAACOAwAAAAA=&#10;" strokecolor="white"/>
                            <v:shape id="Picture 4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AqoHDAAAA2gAAAA8AAABkcnMvZG93bnJldi54bWxEj0FrwkAUhO8F/8PyBG91YwvSRlcxQlAQ&#10;CmqgeHtkn0kw+zbsrhr/vSsUehxm5htmvuxNK27kfGNZwWScgCAurW64UlAc8/cvED4ga2wtk4IH&#10;eVguBm9zTLW9855uh1CJCGGfooI6hC6V0pc1GfRj2xFH72ydwRClq6R2eI9w08qPJJlKgw3HhRo7&#10;WtdUXg5Xo8DxcfOTf+a/21NWFKfNPgvXXabUaNivZiAC9eE//NfeagXf8LoSb4BcP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8CqgcMAAADaAAAADwAAAAAAAAAAAAAAAACf&#10;AgAAZHJzL2Rvd25yZXYueG1sUEsFBgAAAAAEAAQA9wAAAI8DAAAAAA==&#10;" stroked="t" strokecolor="white">
                              <v:imagedata r:id="rId6" o:title="ГербМР"/>
                            </v:shape>
                          </v:group>
                        </w:pict>
                      </mc:Fallback>
                    </mc:AlternateContent>
                  </w: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Ми</w:t>
                  </w:r>
                  <w:proofErr w:type="gramStart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e</w:t>
                  </w:r>
                  <w:proofErr w:type="gramEnd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к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e</w:t>
                  </w: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районы </w:t>
                  </w:r>
                  <w:proofErr w:type="spellStart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муниципаль</w:t>
                  </w:r>
                  <w:proofErr w:type="spellEnd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районыны</w:t>
                  </w:r>
                  <w:proofErr w:type="spellEnd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n</w:t>
                  </w: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Я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n</w:t>
                  </w: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ы 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K</w:t>
                  </w:r>
                  <w:proofErr w:type="spellStart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арамалы</w:t>
                  </w:r>
                  <w:proofErr w:type="spellEnd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ауыл</w:t>
                  </w:r>
                  <w:proofErr w:type="spellEnd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советы </w:t>
                  </w:r>
                  <w:proofErr w:type="spellStart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ауыл</w:t>
                  </w:r>
                  <w:proofErr w:type="spellEnd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бил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e</w:t>
                  </w: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м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eh</w:t>
                  </w: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Советы</w:t>
                  </w:r>
                </w:p>
                <w:p w:rsidR="00171AC6" w:rsidRDefault="00171AC6">
                  <w:pPr>
                    <w:spacing w:line="276" w:lineRule="auto"/>
                    <w:jc w:val="center"/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452083, 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Ми</w:t>
                  </w:r>
                  <w:proofErr w:type="gramStart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e</w:t>
                  </w:r>
                  <w:proofErr w:type="gramEnd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к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e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 xml:space="preserve"> районы, Я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n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 xml:space="preserve">ы 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K</w:t>
                  </w:r>
                  <w:proofErr w:type="spellStart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арамалы</w:t>
                  </w:r>
                  <w:proofErr w:type="spellEnd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ауылы</w:t>
                  </w:r>
                  <w:proofErr w:type="spellEnd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,</w:t>
                  </w:r>
                </w:p>
                <w:p w:rsidR="00171AC6" w:rsidRDefault="00171AC6">
                  <w:pPr>
                    <w:spacing w:line="276" w:lineRule="auto"/>
                    <w:jc w:val="center"/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У</w:t>
                  </w:r>
                  <w:proofErr w:type="spellStart"/>
                  <w:proofErr w:type="gramStart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ze</w:t>
                  </w:r>
                  <w:proofErr w:type="spellEnd"/>
                  <w:proofErr w:type="gramEnd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 xml:space="preserve">к </w:t>
                  </w:r>
                  <w:proofErr w:type="spellStart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урам</w:t>
                  </w:r>
                  <w:proofErr w:type="spellEnd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, 56А</w:t>
                  </w:r>
                </w:p>
                <w:p w:rsidR="00171AC6" w:rsidRDefault="00171AC6">
                  <w:pPr>
                    <w:spacing w:line="276" w:lineRule="auto"/>
                    <w:jc w:val="center"/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тел./факс 2-66-31</w:t>
                  </w:r>
                </w:p>
              </w:tc>
              <w:tc>
                <w:tcPr>
                  <w:tcW w:w="1665" w:type="dxa"/>
                </w:tcPr>
                <w:p w:rsidR="00171AC6" w:rsidRDefault="00171AC6">
                  <w:pPr>
                    <w:spacing w:line="276" w:lineRule="auto"/>
                    <w:jc w:val="center"/>
                    <w:rPr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83" w:type="dxa"/>
                  <w:hideMark/>
                </w:tcPr>
                <w:p w:rsidR="00171AC6" w:rsidRDefault="00171AC6">
                  <w:pPr>
                    <w:spacing w:line="276" w:lineRule="auto"/>
                    <w:jc w:val="center"/>
                    <w:rPr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 xml:space="preserve">Совет  сельского поселения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Новокарамалинский</w:t>
                  </w:r>
                  <w:proofErr w:type="spellEnd"/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 xml:space="preserve"> сельсовет муниципального района </w:t>
                  </w:r>
                </w:p>
                <w:p w:rsidR="00171AC6" w:rsidRDefault="00171AC6">
                  <w:pPr>
                    <w:spacing w:line="276" w:lineRule="auto"/>
                    <w:jc w:val="center"/>
                    <w:rPr>
                      <w:b w:val="0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Миякинский</w:t>
                  </w:r>
                  <w:proofErr w:type="spellEnd"/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 xml:space="preserve"> район</w:t>
                  </w:r>
                </w:p>
                <w:p w:rsidR="00171AC6" w:rsidRDefault="00171AC6">
                  <w:pPr>
                    <w:spacing w:line="276" w:lineRule="auto"/>
                    <w:jc w:val="center"/>
                    <w:rPr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Республика Башкортостан</w:t>
                  </w:r>
                </w:p>
                <w:p w:rsidR="00171AC6" w:rsidRDefault="00171AC6">
                  <w:pPr>
                    <w:spacing w:line="276" w:lineRule="auto"/>
                    <w:jc w:val="center"/>
                    <w:rPr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 xml:space="preserve">452083,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Миякинский</w:t>
                  </w:r>
                  <w:proofErr w:type="spellEnd"/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 xml:space="preserve"> район, </w:t>
                  </w:r>
                </w:p>
                <w:p w:rsidR="00171AC6" w:rsidRDefault="00171AC6">
                  <w:pPr>
                    <w:spacing w:line="276" w:lineRule="auto"/>
                    <w:jc w:val="center"/>
                    <w:rPr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 xml:space="preserve">с. Новые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Карамалы</w:t>
                  </w:r>
                  <w:proofErr w:type="spellEnd"/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,</w:t>
                  </w:r>
                </w:p>
                <w:p w:rsidR="00171AC6" w:rsidRDefault="00171AC6">
                  <w:pPr>
                    <w:spacing w:line="276" w:lineRule="auto"/>
                    <w:jc w:val="center"/>
                    <w:rPr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ул. Центральная, 56А</w:t>
                  </w:r>
                </w:p>
                <w:p w:rsidR="00171AC6" w:rsidRDefault="00171AC6">
                  <w:pPr>
                    <w:spacing w:line="276" w:lineRule="auto"/>
                    <w:jc w:val="center"/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тел./факс 2-66-31</w:t>
                  </w:r>
                </w:p>
              </w:tc>
            </w:tr>
          </w:tbl>
          <w:p w:rsidR="00171AC6" w:rsidRDefault="00171AC6">
            <w:pPr>
              <w:rPr>
                <w:b w:val="0"/>
              </w:rPr>
            </w:pPr>
          </w:p>
        </w:tc>
      </w:tr>
      <w:tr w:rsidR="00171AC6" w:rsidTr="00171AC6">
        <w:trPr>
          <w:trHeight w:val="396"/>
        </w:trPr>
        <w:tc>
          <w:tcPr>
            <w:tcW w:w="411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171AC6" w:rsidRDefault="00171AC6">
            <w:pPr>
              <w:rPr>
                <w:rFonts w:ascii="Century Tat" w:hAnsi="Century Tat"/>
                <w:b w:val="0"/>
                <w:sz w:val="16"/>
              </w:rPr>
            </w:pPr>
          </w:p>
          <w:p w:rsidR="00171AC6" w:rsidRDefault="00171AC6">
            <w:pPr>
              <w:jc w:val="center"/>
              <w:rPr>
                <w:rFonts w:ascii="Century Tat" w:hAnsi="Century Tat"/>
                <w:b w:val="0"/>
                <w:sz w:val="16"/>
                <w:szCs w:val="24"/>
                <w:lang w:val="tt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1AC6" w:rsidRDefault="00171AC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171AC6" w:rsidRDefault="00171AC6">
            <w:pPr>
              <w:rPr>
                <w:rFonts w:ascii="Century Tat" w:hAnsi="Century Tat"/>
                <w:b w:val="0"/>
                <w:sz w:val="16"/>
              </w:rPr>
            </w:pPr>
          </w:p>
          <w:p w:rsidR="00171AC6" w:rsidRDefault="00171AC6">
            <w:pPr>
              <w:jc w:val="center"/>
              <w:rPr>
                <w:rFonts w:ascii="Century Tat" w:hAnsi="Century Tat"/>
                <w:b w:val="0"/>
                <w:sz w:val="16"/>
                <w:szCs w:val="24"/>
              </w:rPr>
            </w:pPr>
          </w:p>
        </w:tc>
      </w:tr>
    </w:tbl>
    <w:p w:rsidR="00171AC6" w:rsidRDefault="00171AC6" w:rsidP="00171AC6">
      <w:pPr>
        <w:rPr>
          <w:b w:val="0"/>
          <w:sz w:val="24"/>
          <w:szCs w:val="24"/>
        </w:rPr>
      </w:pPr>
    </w:p>
    <w:p w:rsidR="00171AC6" w:rsidRDefault="00171AC6" w:rsidP="00171AC6">
      <w:pPr>
        <w:shd w:val="clear" w:color="auto" w:fill="FFFFFF"/>
        <w:spacing w:before="134"/>
        <w:ind w:right="-180"/>
        <w:rPr>
          <w:rFonts w:ascii="Century Tat" w:hAnsi="Century Tat"/>
          <w:b w:val="0"/>
          <w:sz w:val="28"/>
          <w:szCs w:val="28"/>
        </w:rPr>
      </w:pPr>
      <w:r>
        <w:rPr>
          <w:rFonts w:ascii="Century Tat" w:hAnsi="Century Tat" w:cs="Century Tat"/>
          <w:b w:val="0"/>
          <w:bCs w:val="0"/>
          <w:color w:val="000000"/>
          <w:spacing w:val="-3"/>
          <w:sz w:val="28"/>
          <w:szCs w:val="28"/>
        </w:rPr>
        <w:t xml:space="preserve">     </w:t>
      </w:r>
      <w:r>
        <w:rPr>
          <w:rFonts w:ascii="Century Tat" w:hAnsi="Century Tat" w:cs="Century Tat"/>
          <w:b w:val="0"/>
          <w:bCs w:val="0"/>
          <w:color w:val="000000"/>
          <w:spacing w:val="-3"/>
          <w:sz w:val="28"/>
          <w:szCs w:val="28"/>
          <w:lang w:val="en-US"/>
        </w:rPr>
        <w:t>K</w:t>
      </w:r>
      <w:r>
        <w:rPr>
          <w:rFonts w:ascii="Century Tat" w:hAnsi="Century Tat" w:cs="Century Tat"/>
          <w:b w:val="0"/>
          <w:bCs w:val="0"/>
          <w:color w:val="000000"/>
          <w:spacing w:val="-3"/>
          <w:sz w:val="28"/>
          <w:szCs w:val="28"/>
        </w:rPr>
        <w:t>АРАР</w:t>
      </w:r>
      <w:r>
        <w:rPr>
          <w:rFonts w:ascii="Century Tat" w:hAnsi="Century Tat"/>
          <w:b w:val="0"/>
          <w:sz w:val="28"/>
          <w:szCs w:val="28"/>
        </w:rPr>
        <w:t xml:space="preserve">                                                                     РЕШЕНИЕ </w:t>
      </w:r>
    </w:p>
    <w:p w:rsidR="00171AC6" w:rsidRDefault="00171AC6" w:rsidP="00171AC6">
      <w:pPr>
        <w:spacing w:before="475" w:line="288" w:lineRule="exact"/>
        <w:jc w:val="center"/>
        <w:rPr>
          <w:b w:val="0"/>
          <w:sz w:val="28"/>
          <w:szCs w:val="18"/>
        </w:rPr>
      </w:pPr>
      <w:r>
        <w:rPr>
          <w:b w:val="0"/>
          <w:bCs w:val="0"/>
          <w:sz w:val="28"/>
          <w:szCs w:val="18"/>
        </w:rPr>
        <w:t xml:space="preserve">О проекте  бюджета сельского поселения </w:t>
      </w:r>
      <w:proofErr w:type="spellStart"/>
      <w:r>
        <w:rPr>
          <w:b w:val="0"/>
          <w:bCs w:val="0"/>
          <w:sz w:val="28"/>
          <w:szCs w:val="18"/>
        </w:rPr>
        <w:t>Новокарамалинский</w:t>
      </w:r>
      <w:proofErr w:type="spellEnd"/>
      <w:r>
        <w:rPr>
          <w:b w:val="0"/>
          <w:bCs w:val="0"/>
          <w:sz w:val="28"/>
          <w:szCs w:val="18"/>
        </w:rPr>
        <w:t xml:space="preserve"> сельсовет  муниципального района </w:t>
      </w:r>
      <w:proofErr w:type="spellStart"/>
      <w:r>
        <w:rPr>
          <w:b w:val="0"/>
          <w:bCs w:val="0"/>
          <w:sz w:val="28"/>
          <w:szCs w:val="18"/>
        </w:rPr>
        <w:t>Миякинский</w:t>
      </w:r>
      <w:proofErr w:type="spellEnd"/>
      <w:r>
        <w:rPr>
          <w:b w:val="0"/>
          <w:bCs w:val="0"/>
          <w:sz w:val="28"/>
          <w:szCs w:val="18"/>
        </w:rPr>
        <w:t xml:space="preserve"> район Республики Башкортостан      на 2015 год и на плановый период 2016 и 2017 годов </w:t>
      </w:r>
    </w:p>
    <w:p w:rsidR="00171AC6" w:rsidRDefault="00171AC6" w:rsidP="00171AC6">
      <w:pPr>
        <w:pStyle w:val="2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Совет сельского поселения  </w:t>
      </w:r>
      <w:proofErr w:type="spellStart"/>
      <w:r>
        <w:rPr>
          <w:rFonts w:ascii="Times New Roman" w:hAnsi="Times New Roman"/>
          <w:b w:val="0"/>
          <w:i w:val="0"/>
        </w:rPr>
        <w:t>Новокарамалинский</w:t>
      </w:r>
      <w:proofErr w:type="spellEnd"/>
      <w:r>
        <w:rPr>
          <w:rFonts w:ascii="Times New Roman" w:hAnsi="Times New Roman"/>
          <w:b w:val="0"/>
          <w:i w:val="0"/>
        </w:rPr>
        <w:t xml:space="preserve"> сельсовет</w:t>
      </w:r>
      <w:r>
        <w:rPr>
          <w:rFonts w:ascii="Times New Roman" w:hAnsi="Times New Roman"/>
          <w:b w:val="0"/>
          <w:i w:val="0"/>
        </w:rPr>
        <w:tab/>
        <w:t xml:space="preserve">муниципального района </w:t>
      </w:r>
      <w:proofErr w:type="spellStart"/>
      <w:r>
        <w:rPr>
          <w:rFonts w:ascii="Times New Roman" w:hAnsi="Times New Roman"/>
          <w:b w:val="0"/>
          <w:i w:val="0"/>
        </w:rPr>
        <w:t>Миякинский</w:t>
      </w:r>
      <w:proofErr w:type="spellEnd"/>
      <w:r>
        <w:rPr>
          <w:rFonts w:ascii="Times New Roman" w:hAnsi="Times New Roman"/>
          <w:b w:val="0"/>
          <w:i w:val="0"/>
        </w:rPr>
        <w:t xml:space="preserve"> район Республики Башкортостан</w:t>
      </w:r>
    </w:p>
    <w:p w:rsidR="00171AC6" w:rsidRDefault="00171AC6" w:rsidP="00171AC6">
      <w:pPr>
        <w:spacing w:before="295"/>
        <w:ind w:right="29"/>
        <w:jc w:val="center"/>
        <w:rPr>
          <w:b w:val="0"/>
          <w:sz w:val="28"/>
          <w:szCs w:val="18"/>
        </w:rPr>
      </w:pPr>
      <w:r>
        <w:rPr>
          <w:b w:val="0"/>
          <w:bCs w:val="0"/>
          <w:sz w:val="28"/>
          <w:szCs w:val="18"/>
        </w:rPr>
        <w:t>РЕШИЛ:</w:t>
      </w:r>
    </w:p>
    <w:p w:rsidR="00171AC6" w:rsidRDefault="00171AC6" w:rsidP="00171AC6">
      <w:pPr>
        <w:tabs>
          <w:tab w:val="left" w:pos="749"/>
          <w:tab w:val="left" w:leader="underscore" w:pos="6062"/>
        </w:tabs>
        <w:ind w:firstLine="540"/>
        <w:jc w:val="both"/>
        <w:rPr>
          <w:b w:val="0"/>
          <w:sz w:val="28"/>
          <w:szCs w:val="24"/>
        </w:rPr>
      </w:pPr>
      <w:r>
        <w:rPr>
          <w:b w:val="0"/>
          <w:bCs w:val="0"/>
          <w:sz w:val="28"/>
          <w:szCs w:val="18"/>
        </w:rPr>
        <w:t xml:space="preserve">1.Утвердить основные характеристики бюджета сельского поселения </w:t>
      </w:r>
      <w:proofErr w:type="spellStart"/>
      <w:r>
        <w:rPr>
          <w:b w:val="0"/>
          <w:bCs w:val="0"/>
          <w:sz w:val="28"/>
          <w:szCs w:val="18"/>
        </w:rPr>
        <w:t>Новокарамалинский</w:t>
      </w:r>
      <w:proofErr w:type="spellEnd"/>
      <w:r>
        <w:rPr>
          <w:b w:val="0"/>
          <w:bCs w:val="0"/>
          <w:sz w:val="28"/>
          <w:szCs w:val="18"/>
        </w:rPr>
        <w:t xml:space="preserve"> сельсовет муниципального района </w:t>
      </w:r>
      <w:proofErr w:type="spellStart"/>
      <w:r>
        <w:rPr>
          <w:b w:val="0"/>
          <w:bCs w:val="0"/>
          <w:sz w:val="28"/>
          <w:szCs w:val="18"/>
        </w:rPr>
        <w:t>Миякинский</w:t>
      </w:r>
      <w:proofErr w:type="spellEnd"/>
      <w:r>
        <w:rPr>
          <w:b w:val="0"/>
          <w:bCs w:val="0"/>
          <w:sz w:val="28"/>
          <w:szCs w:val="18"/>
        </w:rPr>
        <w:t xml:space="preserve"> район </w:t>
      </w:r>
      <w:r>
        <w:rPr>
          <w:b w:val="0"/>
          <w:bCs w:val="0"/>
          <w:sz w:val="28"/>
        </w:rPr>
        <w:t>Республики Башкортостан (далее бюджет сельского поселения) на 2015 год:</w:t>
      </w:r>
    </w:p>
    <w:p w:rsidR="00171AC6" w:rsidRDefault="00171AC6" w:rsidP="00171AC6">
      <w:pPr>
        <w:tabs>
          <w:tab w:val="left" w:pos="749"/>
          <w:tab w:val="left" w:leader="underscore" w:pos="6062"/>
        </w:tabs>
        <w:spacing w:line="295" w:lineRule="exact"/>
        <w:ind w:firstLine="54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прогнозируемый общий объем доходов бюджета сельского поселения в сумме   тыс. рублей; </w:t>
      </w:r>
    </w:p>
    <w:p w:rsidR="00171AC6" w:rsidRDefault="00171AC6" w:rsidP="00171AC6">
      <w:pPr>
        <w:tabs>
          <w:tab w:val="left" w:pos="749"/>
          <w:tab w:val="left" w:leader="underscore" w:pos="6062"/>
        </w:tabs>
        <w:spacing w:line="295" w:lineRule="exact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общий объем расходов бюджета сельского поселения в сумме 1719,36 тыс. рублей;</w:t>
      </w:r>
    </w:p>
    <w:p w:rsidR="00171AC6" w:rsidRDefault="00171AC6" w:rsidP="00171AC6">
      <w:pPr>
        <w:spacing w:line="295" w:lineRule="exact"/>
        <w:ind w:right="14"/>
        <w:jc w:val="both"/>
        <w:rPr>
          <w:b w:val="0"/>
          <w:bCs w:val="0"/>
          <w:sz w:val="28"/>
          <w:szCs w:val="18"/>
        </w:rPr>
      </w:pPr>
      <w:r>
        <w:rPr>
          <w:b w:val="0"/>
          <w:bCs w:val="0"/>
          <w:sz w:val="28"/>
        </w:rPr>
        <w:t xml:space="preserve">       </w:t>
      </w:r>
      <w:r>
        <w:rPr>
          <w:b w:val="0"/>
          <w:bCs w:val="0"/>
          <w:sz w:val="28"/>
          <w:szCs w:val="18"/>
        </w:rPr>
        <w:t xml:space="preserve">  прогнозируемый дефицит (профицит) бюджета сельского поселения 0 тыс. рублей.</w:t>
      </w:r>
    </w:p>
    <w:p w:rsidR="00171AC6" w:rsidRDefault="00171AC6" w:rsidP="00171AC6">
      <w:pPr>
        <w:tabs>
          <w:tab w:val="left" w:pos="749"/>
          <w:tab w:val="left" w:leader="underscore" w:pos="6062"/>
        </w:tabs>
        <w:jc w:val="both"/>
        <w:rPr>
          <w:b w:val="0"/>
          <w:bCs w:val="0"/>
          <w:sz w:val="28"/>
          <w:szCs w:val="24"/>
        </w:rPr>
      </w:pPr>
      <w:r>
        <w:rPr>
          <w:b w:val="0"/>
          <w:bCs w:val="0"/>
          <w:sz w:val="28"/>
          <w:szCs w:val="18"/>
        </w:rPr>
        <w:t xml:space="preserve">       2. Утвердить основные характеристики бюджета сельского поселения </w:t>
      </w:r>
      <w:proofErr w:type="spellStart"/>
      <w:r>
        <w:rPr>
          <w:b w:val="0"/>
          <w:bCs w:val="0"/>
          <w:sz w:val="28"/>
          <w:szCs w:val="18"/>
        </w:rPr>
        <w:t>Новокарамалинский</w:t>
      </w:r>
      <w:proofErr w:type="spellEnd"/>
      <w:r>
        <w:rPr>
          <w:b w:val="0"/>
          <w:bCs w:val="0"/>
          <w:sz w:val="28"/>
          <w:szCs w:val="18"/>
        </w:rPr>
        <w:t xml:space="preserve"> сельсовет муниципального района </w:t>
      </w:r>
      <w:proofErr w:type="spellStart"/>
      <w:r>
        <w:rPr>
          <w:b w:val="0"/>
          <w:bCs w:val="0"/>
          <w:sz w:val="28"/>
          <w:szCs w:val="18"/>
        </w:rPr>
        <w:t>Миякинский</w:t>
      </w:r>
      <w:proofErr w:type="spellEnd"/>
      <w:r>
        <w:rPr>
          <w:b w:val="0"/>
          <w:bCs w:val="0"/>
          <w:sz w:val="28"/>
          <w:szCs w:val="18"/>
        </w:rPr>
        <w:t xml:space="preserve"> район </w:t>
      </w:r>
      <w:r>
        <w:rPr>
          <w:b w:val="0"/>
          <w:bCs w:val="0"/>
          <w:sz w:val="28"/>
        </w:rPr>
        <w:t>Республики Башкортостан  на плановый период 2016 и 2017 годов:</w:t>
      </w:r>
    </w:p>
    <w:p w:rsidR="00171AC6" w:rsidRDefault="00171AC6" w:rsidP="00171AC6">
      <w:pPr>
        <w:spacing w:line="295" w:lineRule="exact"/>
        <w:ind w:right="14" w:firstLine="540"/>
        <w:jc w:val="both"/>
        <w:rPr>
          <w:b w:val="0"/>
          <w:bCs w:val="0"/>
          <w:sz w:val="28"/>
          <w:szCs w:val="18"/>
        </w:rPr>
      </w:pPr>
      <w:r>
        <w:rPr>
          <w:b w:val="0"/>
          <w:bCs w:val="0"/>
          <w:sz w:val="28"/>
          <w:szCs w:val="18"/>
        </w:rPr>
        <w:t> прогнозируемый общий объем доходов бюджета сельского поселения на 2016 год в сумме 1720,26тыс. рублей и на 2017 год в сумме 1718,16 тыс. рублей;</w:t>
      </w:r>
    </w:p>
    <w:p w:rsidR="00171AC6" w:rsidRDefault="00171AC6" w:rsidP="00171AC6">
      <w:pPr>
        <w:spacing w:line="295" w:lineRule="exact"/>
        <w:ind w:right="14" w:firstLine="540"/>
        <w:jc w:val="both"/>
        <w:rPr>
          <w:b w:val="0"/>
          <w:bCs w:val="0"/>
          <w:sz w:val="28"/>
          <w:szCs w:val="18"/>
        </w:rPr>
      </w:pPr>
      <w:r>
        <w:rPr>
          <w:b w:val="0"/>
          <w:bCs w:val="0"/>
          <w:sz w:val="28"/>
          <w:szCs w:val="18"/>
        </w:rPr>
        <w:t> общий объем расходов бюджета сельского поселения на 2016год в сумме  1720,26 тыс. рублей, в том числе условно утвержденные расходы в сумме 29 тыс. рублей, и на 2017 год в сумме 1718,16 тыс. рублей, в том числе условно утвержденные расходы в сумме 58 тыс. рублей;</w:t>
      </w:r>
    </w:p>
    <w:p w:rsidR="00171AC6" w:rsidRDefault="00171AC6" w:rsidP="00171AC6">
      <w:pPr>
        <w:spacing w:line="295" w:lineRule="exact"/>
        <w:ind w:right="14" w:firstLine="540"/>
        <w:jc w:val="both"/>
        <w:rPr>
          <w:b w:val="0"/>
          <w:bCs w:val="0"/>
          <w:sz w:val="28"/>
          <w:szCs w:val="18"/>
        </w:rPr>
      </w:pPr>
      <w:r>
        <w:rPr>
          <w:b w:val="0"/>
          <w:bCs w:val="0"/>
          <w:sz w:val="28"/>
          <w:szCs w:val="18"/>
        </w:rPr>
        <w:t xml:space="preserve"> дефицит (профицит) бюджета сельского поселения на 2016 год   0 тыс. рублей и на 2017год 0 тыс. рублей.</w:t>
      </w:r>
    </w:p>
    <w:p w:rsidR="00171AC6" w:rsidRDefault="00171AC6" w:rsidP="00171AC6">
      <w:pPr>
        <w:spacing w:line="295" w:lineRule="exact"/>
        <w:ind w:right="14"/>
        <w:jc w:val="both"/>
        <w:rPr>
          <w:b w:val="0"/>
          <w:bCs w:val="0"/>
          <w:sz w:val="28"/>
          <w:szCs w:val="18"/>
        </w:rPr>
      </w:pPr>
      <w:r>
        <w:rPr>
          <w:b w:val="0"/>
          <w:bCs w:val="0"/>
          <w:sz w:val="28"/>
          <w:szCs w:val="18"/>
        </w:rPr>
        <w:t xml:space="preserve">       </w:t>
      </w:r>
      <w:r>
        <w:rPr>
          <w:b w:val="0"/>
          <w:bCs w:val="0"/>
          <w:sz w:val="28"/>
        </w:rPr>
        <w:t xml:space="preserve">3. </w:t>
      </w:r>
      <w:r>
        <w:rPr>
          <w:b w:val="0"/>
          <w:bCs w:val="0"/>
          <w:sz w:val="28"/>
          <w:szCs w:val="18"/>
        </w:rPr>
        <w:t>Утвердить перечень главных администраторов доходов бюджета сельского поселения согласно приложению № 1 к настоящему Решению.</w:t>
      </w:r>
    </w:p>
    <w:p w:rsidR="00171AC6" w:rsidRDefault="00171AC6" w:rsidP="00171AC6">
      <w:pPr>
        <w:spacing w:line="295" w:lineRule="exact"/>
        <w:ind w:left="22" w:right="14" w:firstLine="504"/>
        <w:jc w:val="both"/>
        <w:rPr>
          <w:b w:val="0"/>
          <w:bCs w:val="0"/>
          <w:sz w:val="28"/>
          <w:szCs w:val="18"/>
        </w:rPr>
      </w:pPr>
    </w:p>
    <w:p w:rsidR="00171AC6" w:rsidRDefault="00171AC6" w:rsidP="00171AC6">
      <w:pPr>
        <w:spacing w:line="295" w:lineRule="exact"/>
        <w:ind w:right="14" w:firstLine="540"/>
        <w:jc w:val="both"/>
        <w:rPr>
          <w:b w:val="0"/>
          <w:sz w:val="28"/>
          <w:szCs w:val="18"/>
        </w:rPr>
      </w:pPr>
      <w:r>
        <w:rPr>
          <w:b w:val="0"/>
          <w:bCs w:val="0"/>
          <w:sz w:val="28"/>
          <w:szCs w:val="18"/>
        </w:rPr>
        <w:lastRenderedPageBreak/>
        <w:t xml:space="preserve">4.Утвердить перечень главных </w:t>
      </w:r>
      <w:proofErr w:type="gramStart"/>
      <w:r>
        <w:rPr>
          <w:b w:val="0"/>
          <w:bCs w:val="0"/>
          <w:sz w:val="28"/>
          <w:szCs w:val="18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b w:val="0"/>
          <w:bCs w:val="0"/>
          <w:sz w:val="28"/>
          <w:szCs w:val="18"/>
        </w:rPr>
        <w:t xml:space="preserve"> согласно  приложению № 2 к настоящему Решению.</w:t>
      </w:r>
    </w:p>
    <w:p w:rsidR="00171AC6" w:rsidRDefault="00171AC6" w:rsidP="00171AC6">
      <w:pPr>
        <w:spacing w:line="295" w:lineRule="exact"/>
        <w:ind w:right="14" w:firstLine="540"/>
        <w:jc w:val="both"/>
        <w:rPr>
          <w:b w:val="0"/>
          <w:bCs w:val="0"/>
          <w:sz w:val="28"/>
          <w:szCs w:val="18"/>
        </w:rPr>
      </w:pPr>
      <w:r>
        <w:rPr>
          <w:b w:val="0"/>
          <w:bCs w:val="0"/>
          <w:sz w:val="28"/>
          <w:szCs w:val="18"/>
        </w:rPr>
        <w:t>5. Установить поступления доходов в бюджет сельского поселения:</w:t>
      </w:r>
    </w:p>
    <w:p w:rsidR="00171AC6" w:rsidRDefault="00171AC6" w:rsidP="00171AC6">
      <w:pPr>
        <w:spacing w:line="295" w:lineRule="exact"/>
        <w:ind w:right="14" w:firstLine="540"/>
        <w:jc w:val="both"/>
        <w:rPr>
          <w:b w:val="0"/>
          <w:bCs w:val="0"/>
          <w:sz w:val="28"/>
          <w:szCs w:val="18"/>
        </w:rPr>
      </w:pPr>
      <w:r>
        <w:rPr>
          <w:b w:val="0"/>
          <w:bCs w:val="0"/>
          <w:sz w:val="28"/>
          <w:szCs w:val="18"/>
        </w:rPr>
        <w:t xml:space="preserve"> на 2015 год согласно приложению № 3 к настоящему Решению;</w:t>
      </w:r>
    </w:p>
    <w:p w:rsidR="00171AC6" w:rsidRDefault="00171AC6" w:rsidP="00171AC6">
      <w:pPr>
        <w:spacing w:line="295" w:lineRule="exact"/>
        <w:ind w:right="14" w:firstLine="540"/>
        <w:jc w:val="both"/>
        <w:rPr>
          <w:b w:val="0"/>
          <w:bCs w:val="0"/>
          <w:sz w:val="28"/>
          <w:szCs w:val="18"/>
        </w:rPr>
      </w:pPr>
      <w:r>
        <w:rPr>
          <w:b w:val="0"/>
          <w:bCs w:val="0"/>
          <w:sz w:val="28"/>
          <w:szCs w:val="18"/>
        </w:rPr>
        <w:t xml:space="preserve"> на плановый период 2016-2017 год  согласно приложению № 3.1 к настоящему Решению.</w:t>
      </w:r>
    </w:p>
    <w:p w:rsidR="00171AC6" w:rsidRDefault="00171AC6" w:rsidP="00171AC6">
      <w:pPr>
        <w:tabs>
          <w:tab w:val="left" w:pos="770"/>
        </w:tabs>
        <w:spacing w:line="295" w:lineRule="exact"/>
        <w:jc w:val="both"/>
        <w:rPr>
          <w:b w:val="0"/>
          <w:bCs w:val="0"/>
          <w:sz w:val="28"/>
          <w:szCs w:val="18"/>
        </w:rPr>
      </w:pPr>
      <w:r>
        <w:rPr>
          <w:b w:val="0"/>
          <w:bCs w:val="0"/>
          <w:sz w:val="28"/>
          <w:szCs w:val="18"/>
        </w:rPr>
        <w:t xml:space="preserve">        </w:t>
      </w:r>
      <w:r>
        <w:rPr>
          <w:b w:val="0"/>
          <w:spacing w:val="-4"/>
          <w:sz w:val="28"/>
          <w:szCs w:val="18"/>
        </w:rPr>
        <w:t xml:space="preserve">6. Установить, что средства, поступающие на лицевые счета бюджетных учреждений, финансируемых из бюджета </w:t>
      </w:r>
      <w:r>
        <w:rPr>
          <w:b w:val="0"/>
          <w:bCs w:val="0"/>
          <w:sz w:val="28"/>
          <w:szCs w:val="18"/>
        </w:rPr>
        <w:t xml:space="preserve">сельского поселения </w:t>
      </w:r>
      <w:r>
        <w:rPr>
          <w:b w:val="0"/>
          <w:spacing w:val="-4"/>
          <w:sz w:val="28"/>
          <w:szCs w:val="18"/>
        </w:rPr>
        <w:t xml:space="preserve">в </w:t>
      </w:r>
      <w:r>
        <w:rPr>
          <w:b w:val="0"/>
          <w:sz w:val="28"/>
          <w:szCs w:val="18"/>
        </w:rPr>
        <w:t xml:space="preserve">погашение дебиторской задолженности прошлых лет, подлежат обязательному перечислению в </w:t>
      </w:r>
      <w:r>
        <w:rPr>
          <w:b w:val="0"/>
          <w:spacing w:val="-4"/>
          <w:sz w:val="28"/>
          <w:szCs w:val="18"/>
        </w:rPr>
        <w:t>полном объеме в доходы местного бюджета.</w:t>
      </w:r>
    </w:p>
    <w:p w:rsidR="00171AC6" w:rsidRDefault="00171AC6" w:rsidP="00171AC6">
      <w:pPr>
        <w:tabs>
          <w:tab w:val="left" w:pos="691"/>
        </w:tabs>
        <w:spacing w:line="295" w:lineRule="exact"/>
        <w:jc w:val="both"/>
        <w:rPr>
          <w:b w:val="0"/>
          <w:sz w:val="28"/>
          <w:szCs w:val="18"/>
        </w:rPr>
      </w:pPr>
      <w:r>
        <w:rPr>
          <w:b w:val="0"/>
          <w:bCs w:val="0"/>
          <w:sz w:val="28"/>
          <w:szCs w:val="18"/>
        </w:rPr>
        <w:t xml:space="preserve">       7. Установить объем межбюджетных трансфертов, получаемых из бюджета муниципального района  на 2015 год в сумме 1425,36 тыс. рублей, в том числе:</w:t>
      </w:r>
    </w:p>
    <w:p w:rsidR="00171AC6" w:rsidRDefault="00171AC6" w:rsidP="00171AC6">
      <w:pPr>
        <w:tabs>
          <w:tab w:val="left" w:pos="691"/>
        </w:tabs>
        <w:spacing w:line="295" w:lineRule="exact"/>
        <w:jc w:val="both"/>
        <w:rPr>
          <w:b w:val="0"/>
          <w:bCs w:val="0"/>
          <w:sz w:val="28"/>
          <w:szCs w:val="18"/>
        </w:rPr>
      </w:pPr>
      <w:r>
        <w:rPr>
          <w:b w:val="0"/>
          <w:bCs w:val="0"/>
          <w:sz w:val="28"/>
          <w:szCs w:val="18"/>
        </w:rPr>
        <w:t xml:space="preserve">       дотация на выравнивание бюджетной обеспеченности 372,6 тыс. рублей;</w:t>
      </w:r>
    </w:p>
    <w:p w:rsidR="00171AC6" w:rsidRDefault="00171AC6" w:rsidP="00171AC6">
      <w:pPr>
        <w:tabs>
          <w:tab w:val="left" w:pos="691"/>
        </w:tabs>
        <w:spacing w:line="295" w:lineRule="exact"/>
        <w:jc w:val="both"/>
        <w:rPr>
          <w:b w:val="0"/>
          <w:bCs w:val="0"/>
          <w:sz w:val="28"/>
          <w:szCs w:val="18"/>
        </w:rPr>
      </w:pPr>
      <w:r>
        <w:rPr>
          <w:b w:val="0"/>
          <w:bCs w:val="0"/>
          <w:sz w:val="28"/>
          <w:szCs w:val="18"/>
        </w:rPr>
        <w:t xml:space="preserve">       дотация на поддержку мер по обеспечению сбалансированности бюджетов 486,3 тыс. рублей. </w:t>
      </w:r>
    </w:p>
    <w:p w:rsidR="00171AC6" w:rsidRDefault="00171AC6" w:rsidP="00171AC6">
      <w:pPr>
        <w:tabs>
          <w:tab w:val="left" w:pos="691"/>
        </w:tabs>
        <w:spacing w:line="295" w:lineRule="exact"/>
        <w:jc w:val="both"/>
        <w:rPr>
          <w:b w:val="0"/>
          <w:bCs w:val="0"/>
          <w:sz w:val="28"/>
          <w:szCs w:val="18"/>
        </w:rPr>
      </w:pPr>
      <w:r>
        <w:rPr>
          <w:b w:val="0"/>
          <w:bCs w:val="0"/>
          <w:sz w:val="28"/>
          <w:szCs w:val="18"/>
        </w:rPr>
        <w:t xml:space="preserve">       субвенция на осуществление первичного воинского учета на территориях, где отсутствуют военные комиссариаты в сумме 66,46 тыс. рублей.</w:t>
      </w:r>
    </w:p>
    <w:p w:rsidR="00171AC6" w:rsidRDefault="00171AC6" w:rsidP="00171AC6">
      <w:pPr>
        <w:tabs>
          <w:tab w:val="left" w:pos="691"/>
        </w:tabs>
        <w:spacing w:line="295" w:lineRule="exact"/>
        <w:jc w:val="both"/>
        <w:rPr>
          <w:b w:val="0"/>
          <w:bCs w:val="0"/>
          <w:sz w:val="28"/>
          <w:szCs w:val="18"/>
        </w:rPr>
      </w:pPr>
      <w:r>
        <w:rPr>
          <w:b w:val="0"/>
          <w:bCs w:val="0"/>
          <w:sz w:val="28"/>
          <w:szCs w:val="18"/>
        </w:rPr>
        <w:t xml:space="preserve">       иные межбюджетные трансферты на благоустройство населенных пунктов   - 500 тыс. рублей.</w:t>
      </w:r>
    </w:p>
    <w:p w:rsidR="00171AC6" w:rsidRDefault="00171AC6" w:rsidP="00171AC6">
      <w:pPr>
        <w:tabs>
          <w:tab w:val="left" w:pos="691"/>
        </w:tabs>
        <w:spacing w:line="295" w:lineRule="exact"/>
        <w:jc w:val="both"/>
        <w:rPr>
          <w:b w:val="0"/>
          <w:bCs w:val="0"/>
          <w:sz w:val="28"/>
          <w:szCs w:val="18"/>
        </w:rPr>
      </w:pPr>
      <w:r>
        <w:rPr>
          <w:b w:val="0"/>
          <w:bCs w:val="0"/>
          <w:sz w:val="28"/>
          <w:szCs w:val="18"/>
        </w:rPr>
        <w:t xml:space="preserve"> На плановый период 2016 год объем межбюджетных трансфертов, получаемых из бюджета муниципального района  в сумме 1423,26 тыс. рублей, в том числе:</w:t>
      </w:r>
    </w:p>
    <w:p w:rsidR="00171AC6" w:rsidRDefault="00171AC6" w:rsidP="00171AC6">
      <w:pPr>
        <w:tabs>
          <w:tab w:val="left" w:pos="691"/>
        </w:tabs>
        <w:spacing w:line="295" w:lineRule="exact"/>
        <w:jc w:val="both"/>
        <w:rPr>
          <w:b w:val="0"/>
          <w:bCs w:val="0"/>
          <w:sz w:val="28"/>
          <w:szCs w:val="18"/>
        </w:rPr>
      </w:pPr>
      <w:r>
        <w:rPr>
          <w:b w:val="0"/>
          <w:bCs w:val="0"/>
          <w:sz w:val="28"/>
          <w:szCs w:val="18"/>
        </w:rPr>
        <w:t xml:space="preserve">       дотация на выравнивание бюджетной обеспеченности 380,2 тыс. рублей;</w:t>
      </w:r>
    </w:p>
    <w:p w:rsidR="00171AC6" w:rsidRDefault="00171AC6" w:rsidP="00171AC6">
      <w:pPr>
        <w:tabs>
          <w:tab w:val="left" w:pos="691"/>
        </w:tabs>
        <w:spacing w:line="295" w:lineRule="exact"/>
        <w:jc w:val="both"/>
        <w:rPr>
          <w:b w:val="0"/>
          <w:bCs w:val="0"/>
          <w:sz w:val="28"/>
          <w:szCs w:val="18"/>
        </w:rPr>
      </w:pPr>
      <w:r>
        <w:rPr>
          <w:b w:val="0"/>
          <w:bCs w:val="0"/>
          <w:sz w:val="28"/>
          <w:szCs w:val="18"/>
        </w:rPr>
        <w:t xml:space="preserve">       дотация на поддержку мер по обеспечению сбалансированности бюджетов 475,8 тыс. рублей. </w:t>
      </w:r>
    </w:p>
    <w:p w:rsidR="00171AC6" w:rsidRDefault="00171AC6" w:rsidP="00171AC6">
      <w:pPr>
        <w:tabs>
          <w:tab w:val="left" w:pos="691"/>
        </w:tabs>
        <w:spacing w:line="295" w:lineRule="exact"/>
        <w:jc w:val="both"/>
        <w:rPr>
          <w:b w:val="0"/>
          <w:bCs w:val="0"/>
          <w:sz w:val="28"/>
          <w:szCs w:val="18"/>
        </w:rPr>
      </w:pPr>
      <w:r>
        <w:rPr>
          <w:b w:val="0"/>
          <w:bCs w:val="0"/>
          <w:sz w:val="28"/>
          <w:szCs w:val="18"/>
        </w:rPr>
        <w:t xml:space="preserve">       субвенция на осуществление первичного воинского учета на территориях, где отсутствуют военные комиссариаты в сумме 67,26 тыс. рублей.</w:t>
      </w:r>
    </w:p>
    <w:p w:rsidR="00171AC6" w:rsidRDefault="00171AC6" w:rsidP="00171AC6">
      <w:pPr>
        <w:tabs>
          <w:tab w:val="left" w:pos="691"/>
        </w:tabs>
        <w:spacing w:line="295" w:lineRule="exact"/>
        <w:jc w:val="both"/>
        <w:rPr>
          <w:b w:val="0"/>
          <w:bCs w:val="0"/>
          <w:sz w:val="28"/>
          <w:szCs w:val="18"/>
        </w:rPr>
      </w:pPr>
      <w:r>
        <w:rPr>
          <w:b w:val="0"/>
          <w:bCs w:val="0"/>
          <w:sz w:val="28"/>
          <w:szCs w:val="18"/>
        </w:rPr>
        <w:t xml:space="preserve">     иные межбюджетные трансферты на благоустройство населенных пунктов   - 500 тыс. рублей</w:t>
      </w:r>
    </w:p>
    <w:p w:rsidR="00171AC6" w:rsidRDefault="00171AC6" w:rsidP="00171AC6">
      <w:pPr>
        <w:tabs>
          <w:tab w:val="left" w:pos="691"/>
        </w:tabs>
        <w:spacing w:line="295" w:lineRule="exact"/>
        <w:jc w:val="both"/>
        <w:rPr>
          <w:b w:val="0"/>
          <w:bCs w:val="0"/>
          <w:sz w:val="28"/>
          <w:szCs w:val="18"/>
        </w:rPr>
      </w:pPr>
      <w:r>
        <w:rPr>
          <w:b w:val="0"/>
          <w:bCs w:val="0"/>
          <w:sz w:val="28"/>
          <w:szCs w:val="18"/>
        </w:rPr>
        <w:t>На плановый период 2017 год в сумме 1418,16 тыс. рублей, в том числе:</w:t>
      </w:r>
    </w:p>
    <w:p w:rsidR="00171AC6" w:rsidRDefault="00171AC6" w:rsidP="00171AC6">
      <w:pPr>
        <w:tabs>
          <w:tab w:val="left" w:pos="691"/>
        </w:tabs>
        <w:spacing w:line="295" w:lineRule="exact"/>
        <w:jc w:val="both"/>
        <w:rPr>
          <w:b w:val="0"/>
          <w:bCs w:val="0"/>
          <w:sz w:val="28"/>
          <w:szCs w:val="18"/>
        </w:rPr>
      </w:pPr>
      <w:r>
        <w:rPr>
          <w:b w:val="0"/>
          <w:bCs w:val="0"/>
          <w:sz w:val="28"/>
          <w:szCs w:val="18"/>
        </w:rPr>
        <w:t xml:space="preserve">        дотация на выравнивание бюджетной обеспеченности 389,7 тыс. рублей;</w:t>
      </w:r>
    </w:p>
    <w:p w:rsidR="00171AC6" w:rsidRDefault="00171AC6" w:rsidP="00171AC6">
      <w:pPr>
        <w:tabs>
          <w:tab w:val="left" w:pos="691"/>
        </w:tabs>
        <w:spacing w:line="295" w:lineRule="exact"/>
        <w:jc w:val="both"/>
        <w:rPr>
          <w:b w:val="0"/>
          <w:bCs w:val="0"/>
          <w:sz w:val="28"/>
          <w:szCs w:val="18"/>
        </w:rPr>
      </w:pPr>
      <w:r>
        <w:rPr>
          <w:b w:val="0"/>
          <w:bCs w:val="0"/>
          <w:sz w:val="28"/>
          <w:szCs w:val="18"/>
        </w:rPr>
        <w:t xml:space="preserve">       дотация на поддержку мер по обеспечению сбалансированности бюджетов 463,3тыс. рублей</w:t>
      </w:r>
    </w:p>
    <w:p w:rsidR="00171AC6" w:rsidRDefault="00171AC6" w:rsidP="00171AC6">
      <w:pPr>
        <w:tabs>
          <w:tab w:val="left" w:pos="691"/>
        </w:tabs>
        <w:spacing w:line="295" w:lineRule="exact"/>
        <w:jc w:val="both"/>
        <w:rPr>
          <w:b w:val="0"/>
          <w:bCs w:val="0"/>
          <w:sz w:val="28"/>
          <w:szCs w:val="18"/>
        </w:rPr>
      </w:pPr>
      <w:r>
        <w:rPr>
          <w:b w:val="0"/>
          <w:bCs w:val="0"/>
          <w:sz w:val="28"/>
          <w:szCs w:val="18"/>
        </w:rPr>
        <w:t xml:space="preserve">       субвенция на осуществление первичного воинского учета на территориях, где отсутствуют военные комиссариаты в сумме 65,16 тыс. рублей.</w:t>
      </w:r>
    </w:p>
    <w:p w:rsidR="00171AC6" w:rsidRDefault="00171AC6" w:rsidP="00171AC6">
      <w:pPr>
        <w:tabs>
          <w:tab w:val="left" w:pos="691"/>
        </w:tabs>
        <w:spacing w:line="295" w:lineRule="exact"/>
        <w:jc w:val="both"/>
        <w:rPr>
          <w:b w:val="0"/>
          <w:bCs w:val="0"/>
          <w:sz w:val="28"/>
          <w:szCs w:val="18"/>
        </w:rPr>
      </w:pPr>
      <w:r>
        <w:rPr>
          <w:b w:val="0"/>
          <w:bCs w:val="0"/>
          <w:sz w:val="28"/>
          <w:szCs w:val="18"/>
        </w:rPr>
        <w:t xml:space="preserve">       иные межбюджетные трансферты на благоустройство населенных пунктов   -500 тыс. рублей</w:t>
      </w:r>
    </w:p>
    <w:p w:rsidR="00171AC6" w:rsidRDefault="00171AC6" w:rsidP="00171AC6">
      <w:pPr>
        <w:tabs>
          <w:tab w:val="left" w:pos="691"/>
        </w:tabs>
        <w:spacing w:line="295" w:lineRule="exact"/>
        <w:ind w:left="14" w:firstLine="461"/>
        <w:jc w:val="both"/>
        <w:rPr>
          <w:b w:val="0"/>
          <w:bCs w:val="0"/>
          <w:sz w:val="28"/>
          <w:szCs w:val="18"/>
        </w:rPr>
      </w:pPr>
      <w:r>
        <w:rPr>
          <w:b w:val="0"/>
          <w:bCs w:val="0"/>
          <w:sz w:val="28"/>
          <w:szCs w:val="18"/>
        </w:rPr>
        <w:t>8.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поселения:</w:t>
      </w:r>
    </w:p>
    <w:p w:rsidR="00171AC6" w:rsidRDefault="00171AC6" w:rsidP="00171AC6">
      <w:pPr>
        <w:tabs>
          <w:tab w:val="left" w:pos="691"/>
        </w:tabs>
        <w:spacing w:line="295" w:lineRule="exact"/>
        <w:ind w:left="14" w:firstLine="461"/>
        <w:jc w:val="both"/>
        <w:rPr>
          <w:b w:val="0"/>
          <w:bCs w:val="0"/>
          <w:sz w:val="28"/>
          <w:szCs w:val="18"/>
        </w:rPr>
      </w:pPr>
      <w:r>
        <w:rPr>
          <w:b w:val="0"/>
          <w:bCs w:val="0"/>
          <w:sz w:val="28"/>
          <w:szCs w:val="18"/>
        </w:rPr>
        <w:t xml:space="preserve"> по разделам, подразделам, целевым статьям (программам сельского поселения и  непрограммным направлениям деятельности) группам </w:t>
      </w:r>
      <w:proofErr w:type="gramStart"/>
      <w:r>
        <w:rPr>
          <w:b w:val="0"/>
          <w:bCs w:val="0"/>
          <w:sz w:val="28"/>
          <w:szCs w:val="18"/>
        </w:rPr>
        <w:t>видов расходов классификации расходов бюджета</w:t>
      </w:r>
      <w:proofErr w:type="gramEnd"/>
      <w:r>
        <w:rPr>
          <w:b w:val="0"/>
          <w:bCs w:val="0"/>
          <w:sz w:val="28"/>
          <w:szCs w:val="18"/>
        </w:rPr>
        <w:t>:</w:t>
      </w:r>
    </w:p>
    <w:p w:rsidR="00171AC6" w:rsidRDefault="00171AC6" w:rsidP="00171AC6">
      <w:pPr>
        <w:tabs>
          <w:tab w:val="left" w:pos="691"/>
        </w:tabs>
        <w:spacing w:line="295" w:lineRule="exact"/>
        <w:ind w:left="14" w:firstLine="461"/>
        <w:jc w:val="both"/>
        <w:rPr>
          <w:b w:val="0"/>
          <w:bCs w:val="0"/>
          <w:sz w:val="28"/>
          <w:szCs w:val="18"/>
        </w:rPr>
      </w:pPr>
      <w:r>
        <w:rPr>
          <w:b w:val="0"/>
          <w:bCs w:val="0"/>
          <w:sz w:val="28"/>
          <w:szCs w:val="18"/>
        </w:rPr>
        <w:t xml:space="preserve"> на 2015 год  согласно приложению № 4 к настоящему Решению;</w:t>
      </w:r>
    </w:p>
    <w:p w:rsidR="00171AC6" w:rsidRDefault="00171AC6" w:rsidP="00171AC6">
      <w:pPr>
        <w:tabs>
          <w:tab w:val="left" w:pos="691"/>
        </w:tabs>
        <w:spacing w:line="295" w:lineRule="exact"/>
        <w:ind w:left="14" w:firstLine="461"/>
        <w:jc w:val="both"/>
        <w:rPr>
          <w:b w:val="0"/>
          <w:bCs w:val="0"/>
          <w:sz w:val="28"/>
          <w:szCs w:val="18"/>
        </w:rPr>
      </w:pPr>
      <w:r>
        <w:rPr>
          <w:b w:val="0"/>
          <w:bCs w:val="0"/>
          <w:sz w:val="28"/>
          <w:szCs w:val="18"/>
        </w:rPr>
        <w:lastRenderedPageBreak/>
        <w:t xml:space="preserve"> на плановый период 2016 год и  2017 годов согласно приложению № 4.1 к настоящему Решению.</w:t>
      </w:r>
    </w:p>
    <w:p w:rsidR="00171AC6" w:rsidRDefault="00171AC6" w:rsidP="00171AC6">
      <w:pPr>
        <w:tabs>
          <w:tab w:val="left" w:pos="691"/>
        </w:tabs>
        <w:spacing w:line="295" w:lineRule="exact"/>
        <w:ind w:left="14" w:firstLine="461"/>
        <w:jc w:val="both"/>
        <w:rPr>
          <w:b w:val="0"/>
          <w:bCs w:val="0"/>
          <w:sz w:val="28"/>
          <w:szCs w:val="18"/>
        </w:rPr>
      </w:pPr>
      <w:r>
        <w:rPr>
          <w:b w:val="0"/>
          <w:bCs w:val="0"/>
          <w:sz w:val="28"/>
          <w:szCs w:val="18"/>
        </w:rPr>
        <w:t xml:space="preserve"> по целевым статьям (программам сельского поселения и непрограммным направлениям деятельности), группам </w:t>
      </w:r>
      <w:proofErr w:type="gramStart"/>
      <w:r>
        <w:rPr>
          <w:b w:val="0"/>
          <w:bCs w:val="0"/>
          <w:sz w:val="28"/>
          <w:szCs w:val="18"/>
        </w:rPr>
        <w:t>видов расходов классификации расходов бюджета</w:t>
      </w:r>
      <w:proofErr w:type="gramEnd"/>
      <w:r>
        <w:rPr>
          <w:b w:val="0"/>
          <w:bCs w:val="0"/>
          <w:sz w:val="28"/>
          <w:szCs w:val="18"/>
        </w:rPr>
        <w:t>;</w:t>
      </w:r>
    </w:p>
    <w:p w:rsidR="00171AC6" w:rsidRDefault="00171AC6" w:rsidP="00171AC6">
      <w:pPr>
        <w:tabs>
          <w:tab w:val="left" w:pos="691"/>
        </w:tabs>
        <w:spacing w:line="295" w:lineRule="exact"/>
        <w:ind w:left="14" w:firstLine="461"/>
        <w:jc w:val="both"/>
        <w:rPr>
          <w:b w:val="0"/>
          <w:bCs w:val="0"/>
          <w:sz w:val="28"/>
          <w:szCs w:val="18"/>
        </w:rPr>
      </w:pPr>
      <w:r>
        <w:rPr>
          <w:b w:val="0"/>
          <w:bCs w:val="0"/>
          <w:sz w:val="28"/>
          <w:szCs w:val="18"/>
        </w:rPr>
        <w:t xml:space="preserve"> на 2015 год согласно приложению № 5 к настоящему Решению;</w:t>
      </w:r>
    </w:p>
    <w:p w:rsidR="00171AC6" w:rsidRDefault="00171AC6" w:rsidP="00171AC6">
      <w:pPr>
        <w:tabs>
          <w:tab w:val="left" w:pos="691"/>
        </w:tabs>
        <w:spacing w:line="295" w:lineRule="exact"/>
        <w:ind w:left="14" w:firstLine="461"/>
        <w:jc w:val="both"/>
        <w:rPr>
          <w:b w:val="0"/>
          <w:bCs w:val="0"/>
          <w:sz w:val="28"/>
          <w:szCs w:val="18"/>
        </w:rPr>
      </w:pPr>
      <w:r>
        <w:rPr>
          <w:b w:val="0"/>
          <w:bCs w:val="0"/>
          <w:sz w:val="28"/>
          <w:szCs w:val="18"/>
        </w:rPr>
        <w:t xml:space="preserve"> на плановый период 2016 год и 2017 годов согласно приложению №5.1 к настоящему Решению.</w:t>
      </w:r>
    </w:p>
    <w:p w:rsidR="00171AC6" w:rsidRDefault="00171AC6" w:rsidP="00171AC6">
      <w:pPr>
        <w:tabs>
          <w:tab w:val="left" w:pos="691"/>
        </w:tabs>
        <w:spacing w:line="295" w:lineRule="exact"/>
        <w:ind w:left="14" w:firstLine="461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 9.Утвердить ведомственную структуру расходов бюджета сельского поселения:</w:t>
      </w:r>
    </w:p>
    <w:p w:rsidR="00171AC6" w:rsidRDefault="00171AC6" w:rsidP="00171AC6">
      <w:pPr>
        <w:tabs>
          <w:tab w:val="left" w:pos="691"/>
        </w:tabs>
        <w:spacing w:line="295" w:lineRule="exact"/>
        <w:ind w:left="14" w:firstLine="46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на 2015 год согласно приложению № 6 настоящему Решению;</w:t>
      </w:r>
    </w:p>
    <w:p w:rsidR="00171AC6" w:rsidRDefault="00171AC6" w:rsidP="00171AC6">
      <w:pPr>
        <w:tabs>
          <w:tab w:val="left" w:pos="691"/>
        </w:tabs>
        <w:spacing w:line="295" w:lineRule="exact"/>
        <w:ind w:left="14" w:firstLine="461"/>
        <w:jc w:val="both"/>
        <w:rPr>
          <w:b w:val="0"/>
          <w:sz w:val="28"/>
          <w:szCs w:val="18"/>
        </w:rPr>
      </w:pPr>
      <w:r>
        <w:rPr>
          <w:b w:val="0"/>
          <w:sz w:val="28"/>
          <w:szCs w:val="28"/>
        </w:rPr>
        <w:t xml:space="preserve"> на плановый период 2016 год и 2017 годов согласно приложению 6.1 к настоящему Решению.</w:t>
      </w:r>
    </w:p>
    <w:p w:rsidR="00171AC6" w:rsidRDefault="00171AC6" w:rsidP="00171AC6">
      <w:pPr>
        <w:tabs>
          <w:tab w:val="left" w:pos="842"/>
        </w:tabs>
        <w:spacing w:line="295" w:lineRule="exact"/>
        <w:ind w:firstLine="540"/>
        <w:jc w:val="both"/>
        <w:rPr>
          <w:b w:val="0"/>
          <w:bCs w:val="0"/>
          <w:sz w:val="28"/>
          <w:szCs w:val="24"/>
        </w:rPr>
      </w:pPr>
      <w:r>
        <w:rPr>
          <w:b w:val="0"/>
          <w:sz w:val="28"/>
          <w:szCs w:val="18"/>
        </w:rPr>
        <w:t>10.</w:t>
      </w:r>
      <w:r>
        <w:rPr>
          <w:b w:val="0"/>
          <w:bCs w:val="0"/>
          <w:sz w:val="28"/>
          <w:szCs w:val="18"/>
        </w:rPr>
        <w:t xml:space="preserve"> </w:t>
      </w:r>
      <w:proofErr w:type="gramStart"/>
      <w:r>
        <w:rPr>
          <w:b w:val="0"/>
          <w:bCs w:val="0"/>
          <w:sz w:val="28"/>
          <w:szCs w:val="18"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2015 год и на плановый период 2016 год и 2017 годов,  а также сокращающие его доходную базу, подлежат исполнению в 2015 году при изыскании дополнительных источников доходов бюджета сельского</w:t>
      </w:r>
      <w:proofErr w:type="gramEnd"/>
      <w:r>
        <w:rPr>
          <w:b w:val="0"/>
          <w:bCs w:val="0"/>
          <w:sz w:val="28"/>
          <w:szCs w:val="18"/>
        </w:rPr>
        <w:t xml:space="preserve"> поселения и</w:t>
      </w:r>
      <w:r>
        <w:rPr>
          <w:b w:val="0"/>
          <w:spacing w:val="5"/>
          <w:sz w:val="28"/>
          <w:szCs w:val="18"/>
        </w:rPr>
        <w:t xml:space="preserve"> (или) </w:t>
      </w:r>
      <w:proofErr w:type="gramStart"/>
      <w:r>
        <w:rPr>
          <w:b w:val="0"/>
          <w:spacing w:val="5"/>
          <w:sz w:val="28"/>
          <w:szCs w:val="18"/>
        </w:rPr>
        <w:t>сокращении</w:t>
      </w:r>
      <w:proofErr w:type="gramEnd"/>
      <w:r>
        <w:rPr>
          <w:b w:val="0"/>
          <w:spacing w:val="5"/>
          <w:sz w:val="28"/>
          <w:szCs w:val="18"/>
        </w:rPr>
        <w:t xml:space="preserve"> расходов по </w:t>
      </w:r>
      <w:r>
        <w:rPr>
          <w:b w:val="0"/>
          <w:spacing w:val="-4"/>
          <w:sz w:val="28"/>
          <w:szCs w:val="18"/>
        </w:rPr>
        <w:t>конкретным  статьям расходов бюджета сельского поселения, при условии внесения соответствующих изменений в настоящее Решение.</w:t>
      </w:r>
    </w:p>
    <w:p w:rsidR="00171AC6" w:rsidRDefault="00171AC6" w:rsidP="00171AC6">
      <w:pPr>
        <w:spacing w:line="295" w:lineRule="exact"/>
        <w:jc w:val="both"/>
        <w:rPr>
          <w:b w:val="0"/>
          <w:sz w:val="28"/>
        </w:rPr>
      </w:pPr>
      <w:r>
        <w:rPr>
          <w:b w:val="0"/>
          <w:spacing w:val="4"/>
          <w:sz w:val="28"/>
          <w:szCs w:val="18"/>
        </w:rPr>
        <w:t xml:space="preserve">        </w:t>
      </w:r>
      <w:proofErr w:type="gramStart"/>
      <w:r>
        <w:rPr>
          <w:b w:val="0"/>
          <w:spacing w:val="4"/>
          <w:sz w:val="28"/>
          <w:szCs w:val="18"/>
        </w:rPr>
        <w:t xml:space="preserve">Проекты решений и иных нормативных правовых актов </w:t>
      </w:r>
      <w:r>
        <w:rPr>
          <w:b w:val="0"/>
          <w:spacing w:val="6"/>
          <w:sz w:val="28"/>
          <w:szCs w:val="18"/>
        </w:rPr>
        <w:t>сельского поселения, требующие</w:t>
      </w:r>
      <w:r>
        <w:rPr>
          <w:b w:val="0"/>
          <w:sz w:val="28"/>
        </w:rPr>
        <w:t xml:space="preserve"> введения новых расходных обязательств</w:t>
      </w:r>
      <w:r>
        <w:rPr>
          <w:b w:val="0"/>
          <w:spacing w:val="-4"/>
          <w:sz w:val="28"/>
          <w:szCs w:val="18"/>
        </w:rPr>
        <w:t xml:space="preserve"> сверх  утвержденных в бюджете, либо сокращающие его доходную базу, подлежат исполнению в 2015 году  и на плановый период 2016 и 2017 годов, либо при изыскании </w:t>
      </w:r>
      <w:r>
        <w:rPr>
          <w:b w:val="0"/>
          <w:spacing w:val="2"/>
          <w:sz w:val="28"/>
          <w:szCs w:val="1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>
        <w:rPr>
          <w:b w:val="0"/>
          <w:spacing w:val="-3"/>
          <w:sz w:val="28"/>
          <w:szCs w:val="18"/>
        </w:rPr>
        <w:t>конкретным статьям расходов бюджета, при условии внесения соответствующих изменений</w:t>
      </w:r>
      <w:proofErr w:type="gramEnd"/>
      <w:r>
        <w:rPr>
          <w:b w:val="0"/>
          <w:spacing w:val="-3"/>
          <w:sz w:val="28"/>
          <w:szCs w:val="18"/>
        </w:rPr>
        <w:t xml:space="preserve"> в настоящее Решение.</w:t>
      </w:r>
    </w:p>
    <w:p w:rsidR="00171AC6" w:rsidRDefault="00171AC6" w:rsidP="00171AC6">
      <w:pPr>
        <w:tabs>
          <w:tab w:val="left" w:pos="6300"/>
        </w:tabs>
        <w:spacing w:line="295" w:lineRule="exact"/>
        <w:jc w:val="both"/>
        <w:rPr>
          <w:b w:val="0"/>
          <w:spacing w:val="-4"/>
          <w:sz w:val="28"/>
          <w:szCs w:val="28"/>
        </w:rPr>
      </w:pPr>
      <w:r>
        <w:rPr>
          <w:b w:val="0"/>
        </w:rPr>
        <w:t xml:space="preserve">        </w:t>
      </w:r>
      <w:r>
        <w:rPr>
          <w:b w:val="0"/>
          <w:sz w:val="28"/>
          <w:szCs w:val="28"/>
        </w:rPr>
        <w:t xml:space="preserve">Администрация </w:t>
      </w:r>
      <w:r>
        <w:rPr>
          <w:b w:val="0"/>
          <w:spacing w:val="-5"/>
          <w:sz w:val="28"/>
          <w:szCs w:val="28"/>
        </w:rPr>
        <w:t xml:space="preserve">сельского поселения </w:t>
      </w:r>
      <w:proofErr w:type="spellStart"/>
      <w:r>
        <w:rPr>
          <w:b w:val="0"/>
          <w:spacing w:val="-5"/>
          <w:sz w:val="28"/>
          <w:szCs w:val="28"/>
        </w:rPr>
        <w:t>Новокарамалинский</w:t>
      </w:r>
      <w:proofErr w:type="spellEnd"/>
      <w:r>
        <w:rPr>
          <w:b w:val="0"/>
          <w:spacing w:val="-5"/>
          <w:sz w:val="28"/>
          <w:szCs w:val="28"/>
        </w:rPr>
        <w:t xml:space="preserve"> сельсовет </w:t>
      </w:r>
      <w:r>
        <w:rPr>
          <w:b w:val="0"/>
          <w:bCs w:val="0"/>
          <w:sz w:val="28"/>
          <w:szCs w:val="18"/>
        </w:rPr>
        <w:t xml:space="preserve">муниципального района </w:t>
      </w:r>
      <w:proofErr w:type="spellStart"/>
      <w:r>
        <w:rPr>
          <w:b w:val="0"/>
          <w:bCs w:val="0"/>
          <w:sz w:val="28"/>
          <w:szCs w:val="18"/>
        </w:rPr>
        <w:t>Миякинский</w:t>
      </w:r>
      <w:proofErr w:type="spellEnd"/>
      <w:r>
        <w:rPr>
          <w:b w:val="0"/>
          <w:bCs w:val="0"/>
          <w:sz w:val="28"/>
          <w:szCs w:val="18"/>
        </w:rPr>
        <w:t xml:space="preserve"> район</w:t>
      </w:r>
      <w:r>
        <w:rPr>
          <w:b w:val="0"/>
          <w:sz w:val="28"/>
          <w:szCs w:val="28"/>
        </w:rPr>
        <w:t xml:space="preserve"> Республики Башкортостан не вправе принимать в 2015-2017 годах решения, приводящие к </w:t>
      </w:r>
      <w:r>
        <w:rPr>
          <w:b w:val="0"/>
          <w:spacing w:val="-4"/>
          <w:sz w:val="28"/>
          <w:szCs w:val="28"/>
        </w:rPr>
        <w:t>увеличению численности муниципальных служащих сельского поселения.</w:t>
      </w:r>
    </w:p>
    <w:p w:rsidR="00171AC6" w:rsidRDefault="00171AC6" w:rsidP="00171AC6">
      <w:pPr>
        <w:spacing w:line="295" w:lineRule="exact"/>
        <w:ind w:right="14" w:firstLine="540"/>
        <w:jc w:val="both"/>
        <w:rPr>
          <w:b w:val="0"/>
          <w:sz w:val="28"/>
          <w:szCs w:val="18"/>
        </w:rPr>
      </w:pPr>
      <w:r>
        <w:rPr>
          <w:b w:val="0"/>
          <w:bCs w:val="0"/>
          <w:sz w:val="28"/>
          <w:szCs w:val="18"/>
        </w:rPr>
        <w:t xml:space="preserve">11. </w:t>
      </w:r>
      <w:proofErr w:type="gramStart"/>
      <w:r>
        <w:rPr>
          <w:b w:val="0"/>
          <w:bCs w:val="0"/>
          <w:sz w:val="28"/>
          <w:szCs w:val="18"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proofErr w:type="spellStart"/>
      <w:r>
        <w:rPr>
          <w:b w:val="0"/>
          <w:bCs w:val="0"/>
          <w:sz w:val="28"/>
          <w:szCs w:val="18"/>
        </w:rPr>
        <w:t>Новокарамалинский</w:t>
      </w:r>
      <w:proofErr w:type="spellEnd"/>
      <w:r>
        <w:rPr>
          <w:b w:val="0"/>
          <w:bCs w:val="0"/>
          <w:sz w:val="28"/>
          <w:szCs w:val="18"/>
        </w:rPr>
        <w:t xml:space="preserve"> сельсовет муниципального района </w:t>
      </w:r>
      <w:proofErr w:type="spellStart"/>
      <w:r>
        <w:rPr>
          <w:b w:val="0"/>
          <w:bCs w:val="0"/>
          <w:sz w:val="28"/>
          <w:szCs w:val="18"/>
        </w:rPr>
        <w:t>Миякинский</w:t>
      </w:r>
      <w:proofErr w:type="spellEnd"/>
      <w:r>
        <w:rPr>
          <w:b w:val="0"/>
          <w:bCs w:val="0"/>
          <w:sz w:val="28"/>
          <w:szCs w:val="18"/>
        </w:rPr>
        <w:t xml:space="preserve"> район Республики Башкортостан, учитываются на счете, открытом  Администрации сельского поселения </w:t>
      </w:r>
      <w:proofErr w:type="spellStart"/>
      <w:r>
        <w:rPr>
          <w:b w:val="0"/>
          <w:bCs w:val="0"/>
          <w:sz w:val="28"/>
          <w:szCs w:val="18"/>
        </w:rPr>
        <w:t>Новокарамалинский</w:t>
      </w:r>
      <w:proofErr w:type="spellEnd"/>
      <w:r>
        <w:rPr>
          <w:b w:val="0"/>
          <w:bCs w:val="0"/>
          <w:sz w:val="28"/>
          <w:szCs w:val="18"/>
        </w:rPr>
        <w:t xml:space="preserve"> сельсовет муниципального района </w:t>
      </w:r>
      <w:proofErr w:type="spellStart"/>
      <w:r>
        <w:rPr>
          <w:b w:val="0"/>
          <w:bCs w:val="0"/>
          <w:sz w:val="28"/>
          <w:szCs w:val="18"/>
        </w:rPr>
        <w:t>Миякинский</w:t>
      </w:r>
      <w:proofErr w:type="spellEnd"/>
      <w:r>
        <w:rPr>
          <w:b w:val="0"/>
          <w:bCs w:val="0"/>
          <w:sz w:val="28"/>
          <w:szCs w:val="18"/>
        </w:rPr>
        <w:t xml:space="preserve"> район Республики Башкортостан в кредитной организации с учетом положений бюджетного законодательства, Российской Федерации и Республики Башкортостан с отражением указанных операций на лицевых счетах открытых получателям средств бюджета сельского</w:t>
      </w:r>
      <w:proofErr w:type="gramEnd"/>
      <w:r>
        <w:rPr>
          <w:b w:val="0"/>
          <w:bCs w:val="0"/>
          <w:sz w:val="28"/>
          <w:szCs w:val="18"/>
        </w:rPr>
        <w:t xml:space="preserve"> поселения в финансовом органе муниципального </w:t>
      </w:r>
      <w:proofErr w:type="gramStart"/>
      <w:r>
        <w:rPr>
          <w:b w:val="0"/>
          <w:bCs w:val="0"/>
          <w:sz w:val="28"/>
          <w:szCs w:val="18"/>
        </w:rPr>
        <w:t>образования</w:t>
      </w:r>
      <w:proofErr w:type="gramEnd"/>
      <w:r>
        <w:rPr>
          <w:b w:val="0"/>
          <w:bCs w:val="0"/>
          <w:sz w:val="28"/>
          <w:szCs w:val="18"/>
        </w:rPr>
        <w:t xml:space="preserve"> в порядке установленном решениями органа местного самоуправления.</w:t>
      </w:r>
    </w:p>
    <w:p w:rsidR="00171AC6" w:rsidRDefault="00171AC6" w:rsidP="00171AC6">
      <w:pPr>
        <w:tabs>
          <w:tab w:val="left" w:pos="814"/>
        </w:tabs>
        <w:spacing w:line="295" w:lineRule="exact"/>
        <w:ind w:left="7" w:firstLine="504"/>
        <w:jc w:val="both"/>
        <w:rPr>
          <w:b w:val="0"/>
          <w:bCs w:val="0"/>
          <w:spacing w:val="3"/>
          <w:sz w:val="28"/>
          <w:szCs w:val="18"/>
        </w:rPr>
      </w:pPr>
      <w:r>
        <w:rPr>
          <w:b w:val="0"/>
          <w:sz w:val="28"/>
          <w:szCs w:val="18"/>
        </w:rPr>
        <w:t xml:space="preserve">12. </w:t>
      </w:r>
      <w:r>
        <w:rPr>
          <w:b w:val="0"/>
          <w:spacing w:val="1"/>
          <w:sz w:val="28"/>
          <w:szCs w:val="18"/>
        </w:rPr>
        <w:t>Установить, что заключение и оплата муниципальных контрактов (договоров)</w:t>
      </w:r>
      <w:r>
        <w:rPr>
          <w:b w:val="0"/>
          <w:spacing w:val="3"/>
          <w:sz w:val="28"/>
          <w:szCs w:val="18"/>
        </w:rPr>
        <w:t xml:space="preserve"> получателями бюджетных средств, исполнение которых осуществляется за счет средств бюджета сельского поселения, </w:t>
      </w:r>
      <w:r>
        <w:rPr>
          <w:b w:val="0"/>
          <w:spacing w:val="1"/>
          <w:sz w:val="28"/>
          <w:szCs w:val="18"/>
        </w:rPr>
        <w:lastRenderedPageBreak/>
        <w:t xml:space="preserve">производятся в пределах доведенных им по кодам бюджетной </w:t>
      </w:r>
      <w:proofErr w:type="gramStart"/>
      <w:r>
        <w:rPr>
          <w:b w:val="0"/>
          <w:spacing w:val="1"/>
          <w:sz w:val="28"/>
          <w:szCs w:val="18"/>
        </w:rPr>
        <w:t>классификации расходов бюджетов лимитов бюджетных обязательств</w:t>
      </w:r>
      <w:proofErr w:type="gramEnd"/>
      <w:r>
        <w:rPr>
          <w:b w:val="0"/>
          <w:spacing w:val="2"/>
          <w:sz w:val="28"/>
          <w:szCs w:val="18"/>
        </w:rPr>
        <w:t xml:space="preserve"> и с учетом </w:t>
      </w:r>
      <w:r>
        <w:rPr>
          <w:b w:val="0"/>
          <w:spacing w:val="-4"/>
          <w:sz w:val="28"/>
          <w:szCs w:val="18"/>
        </w:rPr>
        <w:t>принятых и неисполненных обязательств.</w:t>
      </w:r>
    </w:p>
    <w:p w:rsidR="00171AC6" w:rsidRDefault="00171AC6" w:rsidP="00171AC6">
      <w:pPr>
        <w:spacing w:line="295" w:lineRule="exact"/>
        <w:ind w:right="43" w:firstLine="511"/>
        <w:jc w:val="both"/>
        <w:rPr>
          <w:b w:val="0"/>
          <w:spacing w:val="-5"/>
          <w:sz w:val="28"/>
          <w:szCs w:val="18"/>
        </w:rPr>
      </w:pPr>
      <w:r>
        <w:rPr>
          <w:b w:val="0"/>
          <w:spacing w:val="-2"/>
          <w:sz w:val="28"/>
          <w:szCs w:val="1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>
        <w:rPr>
          <w:b w:val="0"/>
          <w:spacing w:val="-3"/>
          <w:sz w:val="28"/>
          <w:szCs w:val="18"/>
        </w:rPr>
        <w:t xml:space="preserve">исполнение которых осуществляется за счет средств бюджета </w:t>
      </w:r>
      <w:r>
        <w:rPr>
          <w:b w:val="0"/>
          <w:spacing w:val="-5"/>
          <w:sz w:val="28"/>
          <w:szCs w:val="18"/>
        </w:rPr>
        <w:t>сельского поселения</w:t>
      </w:r>
      <w:r>
        <w:rPr>
          <w:b w:val="0"/>
          <w:spacing w:val="-3"/>
          <w:sz w:val="28"/>
          <w:szCs w:val="18"/>
        </w:rPr>
        <w:t xml:space="preserve">, сверх доведенных им </w:t>
      </w:r>
      <w:r>
        <w:rPr>
          <w:b w:val="0"/>
          <w:spacing w:val="1"/>
          <w:sz w:val="28"/>
          <w:szCs w:val="18"/>
        </w:rPr>
        <w:t xml:space="preserve">лимитов бюджетных обязательств, не подлежат оплате за счет средств бюджета </w:t>
      </w:r>
      <w:r>
        <w:rPr>
          <w:b w:val="0"/>
          <w:spacing w:val="-5"/>
          <w:sz w:val="28"/>
          <w:szCs w:val="18"/>
        </w:rPr>
        <w:t xml:space="preserve">сельского поселения </w:t>
      </w:r>
      <w:r>
        <w:rPr>
          <w:b w:val="0"/>
          <w:spacing w:val="1"/>
          <w:sz w:val="28"/>
          <w:szCs w:val="18"/>
        </w:rPr>
        <w:t xml:space="preserve">на </w:t>
      </w:r>
      <w:r>
        <w:rPr>
          <w:b w:val="0"/>
          <w:spacing w:val="-5"/>
          <w:sz w:val="28"/>
          <w:szCs w:val="18"/>
        </w:rPr>
        <w:t>2015 год и плановый период 2016-2017 годов.</w:t>
      </w:r>
    </w:p>
    <w:p w:rsidR="00171AC6" w:rsidRDefault="00171AC6" w:rsidP="00171AC6">
      <w:pPr>
        <w:spacing w:line="295" w:lineRule="exact"/>
        <w:ind w:right="43" w:firstLine="511"/>
        <w:jc w:val="both"/>
        <w:rPr>
          <w:b w:val="0"/>
          <w:spacing w:val="-5"/>
          <w:sz w:val="28"/>
          <w:szCs w:val="18"/>
        </w:rPr>
      </w:pPr>
      <w:r>
        <w:rPr>
          <w:b w:val="0"/>
          <w:spacing w:val="-5"/>
          <w:sz w:val="28"/>
          <w:szCs w:val="1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171AC6" w:rsidRDefault="00171AC6" w:rsidP="00171AC6">
      <w:pPr>
        <w:spacing w:line="295" w:lineRule="exact"/>
        <w:ind w:right="43" w:firstLine="511"/>
        <w:jc w:val="both"/>
        <w:rPr>
          <w:b w:val="0"/>
          <w:spacing w:val="-5"/>
          <w:sz w:val="28"/>
          <w:szCs w:val="18"/>
        </w:rPr>
      </w:pPr>
      <w:r>
        <w:rPr>
          <w:b w:val="0"/>
          <w:spacing w:val="-5"/>
          <w:sz w:val="28"/>
          <w:szCs w:val="18"/>
        </w:rPr>
        <w:t xml:space="preserve"> в размере 100 процентов суммы муниципального контракта (договора) – по муниципальным контрактам (договорам) о предоставлении услуг связи, о приобретении печатных изданий, об обучении на курсах повышения квалификации, о приобретении горюче-смазочных материалов, ави</w:t>
      </w:r>
      <w:proofErr w:type="gramStart"/>
      <w:r>
        <w:rPr>
          <w:b w:val="0"/>
          <w:spacing w:val="-5"/>
          <w:sz w:val="28"/>
          <w:szCs w:val="18"/>
        </w:rPr>
        <w:t>а-</w:t>
      </w:r>
      <w:proofErr w:type="gramEnd"/>
      <w:r>
        <w:rPr>
          <w:b w:val="0"/>
          <w:spacing w:val="-5"/>
          <w:sz w:val="28"/>
          <w:szCs w:val="18"/>
        </w:rPr>
        <w:t xml:space="preserve">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оборудования, производимого ограниченным числом поставщиков (производителей) по заключению соответствующего получателя средств бюджета;</w:t>
      </w:r>
    </w:p>
    <w:p w:rsidR="00171AC6" w:rsidRDefault="00171AC6" w:rsidP="00171AC6">
      <w:pPr>
        <w:spacing w:line="295" w:lineRule="exact"/>
        <w:ind w:right="43" w:firstLine="511"/>
        <w:jc w:val="both"/>
        <w:rPr>
          <w:b w:val="0"/>
          <w:spacing w:val="-5"/>
          <w:sz w:val="28"/>
          <w:szCs w:val="18"/>
        </w:rPr>
      </w:pPr>
      <w:r>
        <w:rPr>
          <w:b w:val="0"/>
          <w:spacing w:val="-5"/>
          <w:sz w:val="28"/>
          <w:szCs w:val="18"/>
        </w:rPr>
        <w:t>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 муниципального района и сельского поселения по остальным муниципальным контрактам (договорам).</w:t>
      </w:r>
    </w:p>
    <w:p w:rsidR="00171AC6" w:rsidRDefault="00171AC6" w:rsidP="00171AC6">
      <w:pPr>
        <w:spacing w:line="295" w:lineRule="exact"/>
        <w:ind w:right="14" w:firstLine="540"/>
        <w:jc w:val="both"/>
        <w:rPr>
          <w:b w:val="0"/>
          <w:sz w:val="28"/>
          <w:szCs w:val="18"/>
        </w:rPr>
      </w:pPr>
      <w:r>
        <w:rPr>
          <w:b w:val="0"/>
          <w:sz w:val="28"/>
          <w:szCs w:val="28"/>
        </w:rPr>
        <w:t xml:space="preserve">13. </w:t>
      </w:r>
      <w:proofErr w:type="gramStart"/>
      <w:r>
        <w:rPr>
          <w:b w:val="0"/>
          <w:bCs w:val="0"/>
          <w:sz w:val="28"/>
          <w:szCs w:val="18"/>
        </w:rPr>
        <w:t xml:space="preserve"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 поселения </w:t>
      </w:r>
      <w:proofErr w:type="spellStart"/>
      <w:r>
        <w:rPr>
          <w:b w:val="0"/>
          <w:bCs w:val="0"/>
          <w:sz w:val="28"/>
          <w:szCs w:val="18"/>
        </w:rPr>
        <w:t>Новокарамалинский</w:t>
      </w:r>
      <w:proofErr w:type="spellEnd"/>
      <w:r>
        <w:rPr>
          <w:b w:val="0"/>
          <w:bCs w:val="0"/>
          <w:sz w:val="28"/>
          <w:szCs w:val="18"/>
        </w:rPr>
        <w:t xml:space="preserve"> сельсовет муниципального района </w:t>
      </w:r>
      <w:proofErr w:type="spellStart"/>
      <w:r>
        <w:rPr>
          <w:b w:val="0"/>
          <w:bCs w:val="0"/>
          <w:sz w:val="28"/>
          <w:szCs w:val="18"/>
        </w:rPr>
        <w:t>Миякинский</w:t>
      </w:r>
      <w:proofErr w:type="spellEnd"/>
      <w:r>
        <w:rPr>
          <w:b w:val="0"/>
          <w:bCs w:val="0"/>
          <w:sz w:val="28"/>
          <w:szCs w:val="18"/>
        </w:rPr>
        <w:t xml:space="preserve"> район Республики Башкортостан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  <w:proofErr w:type="gramEnd"/>
    </w:p>
    <w:p w:rsidR="00171AC6" w:rsidRDefault="00171AC6" w:rsidP="00171AC6">
      <w:pPr>
        <w:spacing w:line="295" w:lineRule="exact"/>
        <w:ind w:right="14" w:firstLine="540"/>
        <w:jc w:val="both"/>
        <w:rPr>
          <w:b w:val="0"/>
          <w:bCs w:val="0"/>
          <w:sz w:val="28"/>
          <w:szCs w:val="18"/>
        </w:rPr>
      </w:pPr>
      <w:proofErr w:type="gramStart"/>
      <w:r>
        <w:rPr>
          <w:b w:val="0"/>
          <w:bCs w:val="0"/>
          <w:sz w:val="28"/>
          <w:szCs w:val="18"/>
        </w:rPr>
        <w:t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ассигнований, предусмотренных главному распорядителю бюджетных средств в текущем финансовом году при условии, что увеличение бюджетных ассигнований по соответствующему виду расходов не превышает 10 процентов.</w:t>
      </w:r>
      <w:proofErr w:type="gramEnd"/>
    </w:p>
    <w:p w:rsidR="00171AC6" w:rsidRDefault="00171AC6" w:rsidP="00171AC6">
      <w:pPr>
        <w:spacing w:line="295" w:lineRule="exact"/>
        <w:ind w:right="14" w:firstLine="540"/>
        <w:jc w:val="both"/>
        <w:rPr>
          <w:b w:val="0"/>
          <w:bCs w:val="0"/>
          <w:sz w:val="28"/>
          <w:szCs w:val="18"/>
        </w:rPr>
      </w:pPr>
      <w:r>
        <w:rPr>
          <w:b w:val="0"/>
          <w:bCs w:val="0"/>
          <w:sz w:val="28"/>
          <w:szCs w:val="18"/>
        </w:rPr>
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целевых назначение, сверх объемов, утвержденных решением о бюджете</w:t>
      </w:r>
    </w:p>
    <w:p w:rsidR="00171AC6" w:rsidRDefault="00171AC6" w:rsidP="00171AC6">
      <w:pPr>
        <w:spacing w:line="295" w:lineRule="exact"/>
        <w:ind w:right="14"/>
        <w:jc w:val="both"/>
        <w:rPr>
          <w:b w:val="0"/>
          <w:bCs w:val="0"/>
          <w:sz w:val="28"/>
          <w:szCs w:val="18"/>
        </w:rPr>
      </w:pPr>
      <w:r>
        <w:rPr>
          <w:b w:val="0"/>
          <w:bCs w:val="0"/>
          <w:sz w:val="28"/>
          <w:szCs w:val="18"/>
        </w:rPr>
        <w:t xml:space="preserve">       использование остатков средств бюджета муниципального района на 1 января 2016 года;</w:t>
      </w:r>
    </w:p>
    <w:p w:rsidR="00171AC6" w:rsidRDefault="00171AC6" w:rsidP="00171AC6">
      <w:pPr>
        <w:spacing w:line="295" w:lineRule="exact"/>
        <w:ind w:right="43"/>
        <w:jc w:val="both"/>
        <w:rPr>
          <w:b w:val="0"/>
          <w:bCs w:val="0"/>
          <w:spacing w:val="-5"/>
          <w:sz w:val="28"/>
          <w:szCs w:val="18"/>
        </w:rPr>
      </w:pPr>
      <w:r>
        <w:rPr>
          <w:b w:val="0"/>
          <w:spacing w:val="-5"/>
          <w:sz w:val="28"/>
          <w:szCs w:val="18"/>
        </w:rPr>
        <w:t xml:space="preserve">      в иных случаях, установленных бюджетным законодательством.</w:t>
      </w:r>
    </w:p>
    <w:p w:rsidR="00171AC6" w:rsidRDefault="00171AC6" w:rsidP="00171AC6">
      <w:pPr>
        <w:pStyle w:val="a3"/>
        <w:ind w:right="27"/>
        <w:jc w:val="both"/>
        <w:rPr>
          <w:b w:val="0"/>
          <w:spacing w:val="-4"/>
          <w:sz w:val="28"/>
          <w:szCs w:val="28"/>
        </w:rPr>
      </w:pPr>
      <w:r>
        <w:rPr>
          <w:b w:val="0"/>
        </w:rPr>
        <w:lastRenderedPageBreak/>
        <w:t xml:space="preserve">      </w:t>
      </w:r>
      <w:r>
        <w:rPr>
          <w:b w:val="0"/>
          <w:sz w:val="28"/>
          <w:szCs w:val="28"/>
        </w:rPr>
        <w:t xml:space="preserve">14. </w:t>
      </w:r>
      <w:r>
        <w:rPr>
          <w:b w:val="0"/>
          <w:spacing w:val="6"/>
          <w:sz w:val="28"/>
          <w:szCs w:val="28"/>
        </w:rPr>
        <w:t xml:space="preserve">Администрации </w:t>
      </w:r>
      <w:r>
        <w:rPr>
          <w:b w:val="0"/>
          <w:spacing w:val="-4"/>
          <w:sz w:val="28"/>
          <w:szCs w:val="28"/>
        </w:rPr>
        <w:t xml:space="preserve">сельского поселения установить </w:t>
      </w:r>
      <w:proofErr w:type="gramStart"/>
      <w:r>
        <w:rPr>
          <w:b w:val="0"/>
          <w:spacing w:val="-4"/>
          <w:sz w:val="28"/>
          <w:szCs w:val="28"/>
        </w:rPr>
        <w:t>контроль за</w:t>
      </w:r>
      <w:proofErr w:type="gramEnd"/>
      <w:r>
        <w:rPr>
          <w:b w:val="0"/>
          <w:spacing w:val="-4"/>
          <w:sz w:val="28"/>
          <w:szCs w:val="28"/>
        </w:rPr>
        <w:t xml:space="preserve">  исполнением бюджета </w:t>
      </w:r>
      <w:r>
        <w:rPr>
          <w:b w:val="0"/>
          <w:sz w:val="28"/>
          <w:szCs w:val="28"/>
        </w:rPr>
        <w:t xml:space="preserve">сельского поселения </w:t>
      </w:r>
      <w:r>
        <w:rPr>
          <w:b w:val="0"/>
          <w:spacing w:val="-4"/>
          <w:sz w:val="28"/>
          <w:szCs w:val="28"/>
        </w:rPr>
        <w:t>на 2015</w:t>
      </w:r>
      <w:r>
        <w:rPr>
          <w:b w:val="0"/>
          <w:sz w:val="28"/>
          <w:szCs w:val="28"/>
        </w:rPr>
        <w:t xml:space="preserve"> </w:t>
      </w:r>
      <w:r>
        <w:rPr>
          <w:b w:val="0"/>
          <w:spacing w:val="-3"/>
          <w:sz w:val="28"/>
          <w:szCs w:val="28"/>
        </w:rPr>
        <w:t>год, полным</w:t>
      </w:r>
      <w:r>
        <w:rPr>
          <w:b w:val="0"/>
          <w:sz w:val="28"/>
          <w:szCs w:val="28"/>
        </w:rPr>
        <w:t xml:space="preserve"> </w:t>
      </w:r>
      <w:r>
        <w:rPr>
          <w:b w:val="0"/>
          <w:spacing w:val="-4"/>
          <w:sz w:val="28"/>
          <w:szCs w:val="28"/>
        </w:rPr>
        <w:t>поступлением платежей и налогов в бюджет, целевым и  эффективным использованием бюджетных средств.</w:t>
      </w:r>
    </w:p>
    <w:p w:rsidR="00171AC6" w:rsidRDefault="00171AC6" w:rsidP="00171AC6">
      <w:pPr>
        <w:tabs>
          <w:tab w:val="left" w:pos="799"/>
          <w:tab w:val="left" w:pos="6494"/>
          <w:tab w:val="left" w:leader="underscore" w:pos="7438"/>
        </w:tabs>
        <w:rPr>
          <w:b w:val="0"/>
          <w:sz w:val="28"/>
          <w:szCs w:val="24"/>
        </w:rPr>
      </w:pPr>
      <w:r>
        <w:rPr>
          <w:b w:val="0"/>
          <w:sz w:val="28"/>
          <w:szCs w:val="18"/>
        </w:rPr>
        <w:t xml:space="preserve">       15. Предложить председателю Совета сельского поселения и поручить администрации</w:t>
      </w:r>
      <w:r>
        <w:rPr>
          <w:b w:val="0"/>
          <w:spacing w:val="20"/>
          <w:sz w:val="28"/>
          <w:szCs w:val="18"/>
        </w:rPr>
        <w:t xml:space="preserve"> </w:t>
      </w:r>
      <w:r>
        <w:rPr>
          <w:b w:val="0"/>
          <w:sz w:val="28"/>
          <w:szCs w:val="28"/>
        </w:rPr>
        <w:t>сельского поселения привести свои нормативные правовые акты в соответствие</w:t>
      </w:r>
      <w:r>
        <w:rPr>
          <w:b w:val="0"/>
          <w:spacing w:val="-4"/>
          <w:sz w:val="28"/>
          <w:szCs w:val="18"/>
        </w:rPr>
        <w:t xml:space="preserve"> с настоящим Решением.</w:t>
      </w:r>
    </w:p>
    <w:p w:rsidR="00171AC6" w:rsidRDefault="00171AC6" w:rsidP="00171AC6">
      <w:pPr>
        <w:ind w:right="14" w:firstLine="540"/>
        <w:rPr>
          <w:b w:val="0"/>
          <w:sz w:val="28"/>
          <w:szCs w:val="18"/>
        </w:rPr>
      </w:pPr>
      <w:r>
        <w:rPr>
          <w:b w:val="0"/>
          <w:bCs w:val="0"/>
          <w:sz w:val="28"/>
          <w:szCs w:val="18"/>
        </w:rPr>
        <w:t>16. Данное решение вступает в силу с 1 января 2015 года  и подлежит обнародованию после его подписания не позднее 10 дней в установленном порядке.</w:t>
      </w:r>
    </w:p>
    <w:p w:rsidR="00171AC6" w:rsidRDefault="00171AC6" w:rsidP="00171AC6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171AC6" w:rsidRDefault="00171AC6" w:rsidP="00171AC6">
      <w:pPr>
        <w:rPr>
          <w:b w:val="0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  <w:gridCol w:w="4536"/>
      </w:tblGrid>
      <w:tr w:rsidR="00171AC6" w:rsidTr="00171AC6">
        <w:tc>
          <w:tcPr>
            <w:tcW w:w="9180" w:type="dxa"/>
          </w:tcPr>
          <w:p w:rsidR="00171AC6" w:rsidRDefault="00171AC6">
            <w:pPr>
              <w:rPr>
                <w:b w:val="0"/>
                <w:sz w:val="24"/>
                <w:szCs w:val="24"/>
              </w:rPr>
            </w:pPr>
          </w:p>
          <w:p w:rsidR="00171AC6" w:rsidRDefault="00171AC6" w:rsidP="00884BE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Глава сельского поселения</w:t>
            </w:r>
          </w:p>
          <w:p w:rsidR="00171AC6" w:rsidRDefault="00171AC6" w:rsidP="00884BEF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Новокарамалинский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 сельсовет:                                      И.В. Павлов                                                                                                                                 </w:t>
            </w:r>
          </w:p>
          <w:p w:rsidR="00171AC6" w:rsidRDefault="00171AC6" w:rsidP="00884BEF">
            <w:pPr>
              <w:rPr>
                <w:b w:val="0"/>
              </w:rPr>
            </w:pPr>
          </w:p>
          <w:p w:rsidR="00171AC6" w:rsidRDefault="00171AC6" w:rsidP="00884BE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18</w:t>
            </w:r>
            <w:r w:rsidR="00884BEF">
              <w:rPr>
                <w:b w:val="0"/>
                <w:sz w:val="28"/>
                <w:szCs w:val="28"/>
              </w:rPr>
              <w:t>3</w:t>
            </w:r>
            <w:r>
              <w:rPr>
                <w:b w:val="0"/>
                <w:sz w:val="28"/>
                <w:szCs w:val="28"/>
              </w:rPr>
              <w:t xml:space="preserve"> от 14.11.2014 г.</w:t>
            </w:r>
          </w:p>
          <w:p w:rsidR="00884BEF" w:rsidRDefault="00884BEF" w:rsidP="00884BE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 .Новые Карамалы</w:t>
            </w:r>
            <w:bookmarkStart w:id="0" w:name="_GoBack"/>
            <w:bookmarkEnd w:id="0"/>
          </w:p>
          <w:p w:rsidR="00171AC6" w:rsidRDefault="00171AC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171AC6" w:rsidRDefault="00171AC6">
            <w:pPr>
              <w:spacing w:line="228" w:lineRule="auto"/>
              <w:ind w:right="-907"/>
              <w:rPr>
                <w:b w:val="0"/>
                <w:sz w:val="24"/>
                <w:szCs w:val="24"/>
              </w:rPr>
            </w:pPr>
          </w:p>
        </w:tc>
      </w:tr>
    </w:tbl>
    <w:p w:rsidR="00171AC6" w:rsidRDefault="00171AC6" w:rsidP="00171AC6">
      <w:pPr>
        <w:rPr>
          <w:b w:val="0"/>
          <w:sz w:val="24"/>
          <w:szCs w:val="24"/>
        </w:rPr>
      </w:pPr>
    </w:p>
    <w:p w:rsidR="00171AC6" w:rsidRDefault="00171AC6" w:rsidP="00171AC6">
      <w:pPr>
        <w:rPr>
          <w:b w:val="0"/>
          <w:sz w:val="24"/>
          <w:szCs w:val="24"/>
        </w:rPr>
      </w:pPr>
    </w:p>
    <w:p w:rsidR="00171AC6" w:rsidRDefault="00171AC6" w:rsidP="00171AC6">
      <w:pPr>
        <w:rPr>
          <w:b w:val="0"/>
          <w:sz w:val="24"/>
          <w:szCs w:val="24"/>
        </w:rPr>
      </w:pPr>
    </w:p>
    <w:p w:rsidR="00171AC6" w:rsidRDefault="00171AC6" w:rsidP="00171AC6">
      <w:pPr>
        <w:rPr>
          <w:b w:val="0"/>
          <w:sz w:val="24"/>
          <w:szCs w:val="24"/>
        </w:rPr>
      </w:pPr>
    </w:p>
    <w:p w:rsidR="00171AC6" w:rsidRDefault="00171AC6" w:rsidP="00171AC6">
      <w:pPr>
        <w:rPr>
          <w:b w:val="0"/>
          <w:sz w:val="24"/>
          <w:szCs w:val="24"/>
        </w:rPr>
      </w:pPr>
    </w:p>
    <w:p w:rsidR="00171AC6" w:rsidRDefault="00171AC6" w:rsidP="00171AC6">
      <w:pPr>
        <w:rPr>
          <w:b w:val="0"/>
          <w:sz w:val="24"/>
          <w:szCs w:val="24"/>
        </w:rPr>
      </w:pPr>
    </w:p>
    <w:p w:rsidR="00171AC6" w:rsidRDefault="00171AC6" w:rsidP="00171AC6">
      <w:pPr>
        <w:rPr>
          <w:b w:val="0"/>
          <w:sz w:val="24"/>
          <w:szCs w:val="24"/>
        </w:rPr>
      </w:pPr>
    </w:p>
    <w:p w:rsidR="00171AC6" w:rsidRDefault="00171AC6" w:rsidP="00171AC6">
      <w:pPr>
        <w:rPr>
          <w:b w:val="0"/>
          <w:sz w:val="24"/>
          <w:szCs w:val="24"/>
        </w:rPr>
      </w:pPr>
    </w:p>
    <w:p w:rsidR="00171AC6" w:rsidRDefault="00171AC6" w:rsidP="00171AC6">
      <w:pPr>
        <w:rPr>
          <w:b w:val="0"/>
          <w:sz w:val="24"/>
          <w:szCs w:val="24"/>
        </w:rPr>
      </w:pPr>
    </w:p>
    <w:p w:rsidR="00171AC6" w:rsidRDefault="00171AC6" w:rsidP="00171AC6">
      <w:pPr>
        <w:rPr>
          <w:b w:val="0"/>
          <w:sz w:val="24"/>
          <w:szCs w:val="24"/>
        </w:rPr>
      </w:pPr>
    </w:p>
    <w:p w:rsidR="00171AC6" w:rsidRDefault="00171AC6" w:rsidP="00171AC6">
      <w:pPr>
        <w:rPr>
          <w:b w:val="0"/>
          <w:sz w:val="24"/>
          <w:szCs w:val="24"/>
        </w:rPr>
      </w:pPr>
    </w:p>
    <w:p w:rsidR="00171AC6" w:rsidRDefault="00171AC6" w:rsidP="00171AC6">
      <w:pPr>
        <w:rPr>
          <w:b w:val="0"/>
          <w:sz w:val="24"/>
          <w:szCs w:val="24"/>
        </w:rPr>
      </w:pPr>
    </w:p>
    <w:p w:rsidR="00171AC6" w:rsidRDefault="00171AC6" w:rsidP="00171AC6">
      <w:pPr>
        <w:rPr>
          <w:b w:val="0"/>
          <w:sz w:val="24"/>
          <w:szCs w:val="24"/>
        </w:rPr>
      </w:pPr>
    </w:p>
    <w:p w:rsidR="00171AC6" w:rsidRDefault="00171AC6" w:rsidP="00171AC6">
      <w:pPr>
        <w:rPr>
          <w:b w:val="0"/>
          <w:sz w:val="24"/>
          <w:szCs w:val="24"/>
        </w:rPr>
      </w:pPr>
    </w:p>
    <w:p w:rsidR="00171AC6" w:rsidRDefault="00171AC6" w:rsidP="00171AC6">
      <w:pPr>
        <w:rPr>
          <w:b w:val="0"/>
          <w:sz w:val="24"/>
          <w:szCs w:val="24"/>
        </w:rPr>
      </w:pPr>
    </w:p>
    <w:p w:rsidR="00171AC6" w:rsidRDefault="00171AC6" w:rsidP="00171AC6">
      <w:pPr>
        <w:rPr>
          <w:b w:val="0"/>
          <w:sz w:val="24"/>
          <w:szCs w:val="24"/>
        </w:rPr>
      </w:pPr>
    </w:p>
    <w:p w:rsidR="00171AC6" w:rsidRDefault="00171AC6" w:rsidP="00171AC6">
      <w:pPr>
        <w:rPr>
          <w:b w:val="0"/>
          <w:sz w:val="24"/>
          <w:szCs w:val="24"/>
        </w:rPr>
      </w:pPr>
    </w:p>
    <w:p w:rsidR="00AA2FF8" w:rsidRDefault="00884BEF"/>
    <w:sectPr w:rsidR="00AA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C6"/>
    <w:rsid w:val="00171AC6"/>
    <w:rsid w:val="001E79D6"/>
    <w:rsid w:val="00884BEF"/>
    <w:rsid w:val="008B3B75"/>
    <w:rsid w:val="00DC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C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71AC6"/>
    <w:pPr>
      <w:keepNext/>
      <w:spacing w:before="240" w:after="60"/>
      <w:outlineLvl w:val="1"/>
    </w:pPr>
    <w:rPr>
      <w:rFonts w:ascii="Cambria" w:hAnsi="Cambria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1A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171AC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71A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 Spacing"/>
    <w:qFormat/>
    <w:rsid w:val="00171AC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C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71AC6"/>
    <w:pPr>
      <w:keepNext/>
      <w:spacing w:before="240" w:after="60"/>
      <w:outlineLvl w:val="1"/>
    </w:pPr>
    <w:rPr>
      <w:rFonts w:ascii="Cambria" w:hAnsi="Cambria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1A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171AC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71A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 Spacing"/>
    <w:qFormat/>
    <w:rsid w:val="00171A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2224</Words>
  <Characters>12680</Characters>
  <Application>Microsoft Office Word</Application>
  <DocSecurity>0</DocSecurity>
  <Lines>105</Lines>
  <Paragraphs>29</Paragraphs>
  <ScaleCrop>false</ScaleCrop>
  <Company>HOME</Company>
  <LinksUpToDate>false</LinksUpToDate>
  <CharactersWithSpaces>14875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2014-11-20T05:47:00Z</dcterms:created>
  <dcterms:modified xsi:type="dcterms:W3CDTF">2014-11-20T06:49:00Z</dcterms:modified>
</cp:coreProperties>
</file>