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74"/>
        <w:tblW w:w="10274" w:type="dxa"/>
        <w:tblLook w:val="04A0" w:firstRow="1" w:lastRow="0" w:firstColumn="1" w:lastColumn="0" w:noHBand="0" w:noVBand="1"/>
      </w:tblPr>
      <w:tblGrid>
        <w:gridCol w:w="4326"/>
        <w:gridCol w:w="1665"/>
        <w:gridCol w:w="4283"/>
      </w:tblGrid>
      <w:tr w:rsidR="001240CC" w:rsidRPr="001240CC" w:rsidTr="00FD63C1">
        <w:trPr>
          <w:trHeight w:val="1333"/>
        </w:trPr>
        <w:tc>
          <w:tcPr>
            <w:tcW w:w="4326" w:type="dxa"/>
            <w:hideMark/>
          </w:tcPr>
          <w:p w:rsidR="001240CC" w:rsidRPr="001240CC" w:rsidRDefault="001240CC" w:rsidP="001240C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1240CC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4F9BA2D" wp14:editId="1B681A6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48895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54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55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4.1pt;margin-top:3.85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">
                      <v:line id="Line 54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5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8" o:title="ГербМР"/>
                      </v:shape>
                    </v:group>
                  </w:pict>
                </mc:Fallback>
              </mc:AlternateContent>
            </w:r>
            <w:r w:rsidRPr="001240CC">
              <w:rPr>
                <w:rFonts w:ascii="Century Bash" w:eastAsia="Times New Roman" w:hAnsi="Century Bash" w:cs="Times New Roman"/>
                <w:lang w:eastAsia="ru-RU"/>
              </w:rPr>
              <w:t>Баш</w:t>
            </w:r>
            <w:proofErr w:type="gramStart"/>
            <w:r w:rsidRPr="001240CC">
              <w:rPr>
                <w:rFonts w:ascii="Century Tat" w:eastAsia="Times New Roman" w:hAnsi="Century Tat" w:cs="Times New Roman"/>
                <w:lang w:val="en-US" w:eastAsia="ru-RU"/>
              </w:rPr>
              <w:t>k</w:t>
            </w:r>
            <w:proofErr w:type="spellStart"/>
            <w:proofErr w:type="gramEnd"/>
            <w:r w:rsidRPr="001240CC">
              <w:rPr>
                <w:rFonts w:ascii="Century Bash" w:eastAsia="Times New Roman" w:hAnsi="Century Bash" w:cs="Times New Roman"/>
                <w:lang w:eastAsia="ru-RU"/>
              </w:rPr>
              <w:t>ортостан</w:t>
            </w:r>
            <w:proofErr w:type="spellEnd"/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Республика</w:t>
            </w:r>
            <w:r w:rsidRPr="001240CC">
              <w:rPr>
                <w:rFonts w:ascii="Century Tat" w:eastAsia="Times New Roman" w:hAnsi="Century Tat" w:cs="Times New Roman"/>
                <w:lang w:val="en-US" w:eastAsia="ru-RU"/>
              </w:rPr>
              <w:t>h</w:t>
            </w:r>
            <w:r w:rsidRPr="001240CC">
              <w:rPr>
                <w:rFonts w:ascii="Century Bash" w:eastAsia="Times New Roman" w:hAnsi="Century Bash" w:cs="Times New Roman"/>
                <w:lang w:eastAsia="ru-RU"/>
              </w:rPr>
              <w:t>ы</w:t>
            </w:r>
          </w:p>
          <w:p w:rsidR="001240CC" w:rsidRPr="001240CC" w:rsidRDefault="001240CC" w:rsidP="001240CC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lang w:eastAsia="ru-RU"/>
              </w:rPr>
            </w:pPr>
            <w:r w:rsidRPr="001240CC">
              <w:rPr>
                <w:rFonts w:ascii="Century Bash" w:eastAsia="Times New Roman" w:hAnsi="Century Bash" w:cs="Times New Roman"/>
                <w:lang w:eastAsia="ru-RU"/>
              </w:rPr>
              <w:t>Ми</w:t>
            </w:r>
            <w:r w:rsidRPr="001240CC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1240CC">
              <w:rPr>
                <w:rFonts w:ascii="Century Bash" w:eastAsia="Times New Roman" w:hAnsi="Century Bash" w:cs="Times New Roman"/>
                <w:lang w:eastAsia="ru-RU"/>
              </w:rPr>
              <w:t>к</w:t>
            </w:r>
            <w:r w:rsidRPr="001240CC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районы </w:t>
            </w:r>
            <w:proofErr w:type="spellStart"/>
            <w:r w:rsidRPr="001240CC">
              <w:rPr>
                <w:rFonts w:ascii="Century Bash" w:eastAsia="Times New Roman" w:hAnsi="Century Bash" w:cs="Times New Roman"/>
                <w:lang w:eastAsia="ru-RU"/>
              </w:rPr>
              <w:t>муниципаль</w:t>
            </w:r>
            <w:proofErr w:type="spellEnd"/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1240CC">
              <w:rPr>
                <w:rFonts w:ascii="Century Bash" w:eastAsia="Times New Roman" w:hAnsi="Century Bash" w:cs="Times New Roman"/>
                <w:lang w:eastAsia="ru-RU"/>
              </w:rPr>
              <w:t>районыны</w:t>
            </w:r>
            <w:r w:rsidRPr="001240CC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proofErr w:type="spellEnd"/>
            <w:r w:rsidRPr="001240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1240CC">
              <w:rPr>
                <w:rFonts w:ascii="Century Bash" w:eastAsia="Times New Roman" w:hAnsi="Century Bash" w:cs="Times New Roman"/>
                <w:lang w:eastAsia="ru-RU"/>
              </w:rPr>
              <w:t>Я</w:t>
            </w:r>
            <w:r w:rsidRPr="001240CC">
              <w:rPr>
                <w:rFonts w:ascii="Times New Roman" w:eastAsia="Times New Roman" w:hAnsi="Times New Roman" w:cs="Times New Roman"/>
                <w:lang w:eastAsia="ru-RU"/>
              </w:rPr>
              <w:t>ң</w:t>
            </w:r>
            <w:r w:rsidRPr="001240CC">
              <w:rPr>
                <w:rFonts w:ascii="Century Bash" w:eastAsia="Times New Roman" w:hAnsi="Century Bash" w:cs="Times New Roman"/>
                <w:lang w:eastAsia="ru-RU"/>
              </w:rPr>
              <w:t>ы</w:t>
            </w:r>
            <w:proofErr w:type="spellEnd"/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gramStart"/>
            <w:r w:rsidRPr="001240CC">
              <w:rPr>
                <w:rFonts w:ascii="Century Tat" w:eastAsia="Times New Roman" w:hAnsi="Century Tat" w:cs="Times New Roman"/>
                <w:lang w:val="en-US" w:eastAsia="ru-RU"/>
              </w:rPr>
              <w:t>K</w:t>
            </w:r>
            <w:proofErr w:type="spellStart"/>
            <w:proofErr w:type="gramEnd"/>
            <w:r w:rsidRPr="001240CC">
              <w:rPr>
                <w:rFonts w:ascii="Century Bash" w:eastAsia="Times New Roman" w:hAnsi="Century Bash" w:cs="Times New Roman"/>
                <w:lang w:eastAsia="ru-RU"/>
              </w:rPr>
              <w:t>арамалы</w:t>
            </w:r>
            <w:proofErr w:type="spellEnd"/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  <w:proofErr w:type="spellStart"/>
            <w:r w:rsidRPr="001240CC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</w:p>
          <w:p w:rsidR="001240CC" w:rsidRPr="001240CC" w:rsidRDefault="001240CC" w:rsidP="001240C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советы </w:t>
            </w:r>
            <w:proofErr w:type="spellStart"/>
            <w:r w:rsidRPr="001240CC">
              <w:rPr>
                <w:rFonts w:ascii="Century Bash" w:eastAsia="Times New Roman" w:hAnsi="Century Bash" w:cs="Times New Roman"/>
                <w:lang w:eastAsia="ru-RU"/>
              </w:rPr>
              <w:t>ауыл</w:t>
            </w:r>
            <w:proofErr w:type="spellEnd"/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бил</w:t>
            </w:r>
            <w:r w:rsidRPr="001240CC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proofErr w:type="gramStart"/>
            <w:r w:rsidRPr="001240CC">
              <w:rPr>
                <w:rFonts w:ascii="Century Bash" w:eastAsia="Times New Roman" w:hAnsi="Century Bash" w:cs="Times New Roman"/>
                <w:lang w:eastAsia="ru-RU"/>
              </w:rPr>
              <w:t>м</w:t>
            </w:r>
            <w:proofErr w:type="gramEnd"/>
            <w:r w:rsidRPr="001240CC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1240CC">
              <w:rPr>
                <w:rFonts w:ascii="Century Tat" w:eastAsia="Times New Roman" w:hAnsi="Century Tat" w:cs="Times New Roman"/>
                <w:lang w:val="en-US" w:eastAsia="ru-RU"/>
              </w:rPr>
              <w:t>h</w:t>
            </w:r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240CC">
              <w:rPr>
                <w:rFonts w:ascii="Century Tat" w:eastAsia="Times New Roman" w:hAnsi="Century Tat" w:cs="Times New Roman"/>
                <w:lang w:eastAsia="ru-RU"/>
              </w:rPr>
              <w:t>хакими</w:t>
            </w:r>
            <w:proofErr w:type="spellEnd"/>
            <w:r w:rsidRPr="001240CC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1240CC">
              <w:rPr>
                <w:rFonts w:ascii="Century Tat" w:eastAsia="Times New Roman" w:hAnsi="Century Tat" w:cs="Times New Roman"/>
                <w:lang w:eastAsia="ru-RU"/>
              </w:rPr>
              <w:t>те</w:t>
            </w:r>
          </w:p>
          <w:p w:rsidR="001240CC" w:rsidRPr="001240CC" w:rsidRDefault="001240CC" w:rsidP="001240CC">
            <w:pPr>
              <w:spacing w:after="0" w:line="240" w:lineRule="auto"/>
              <w:rPr>
                <w:rFonts w:ascii="Century Bash" w:eastAsia="Times New Roman" w:hAnsi="Century Bash" w:cs="Times New Roman"/>
                <w:lang w:eastAsia="ru-RU"/>
              </w:rPr>
            </w:pPr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1240CC" w:rsidRPr="001240CC" w:rsidRDefault="001240CC" w:rsidP="00124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hideMark/>
          </w:tcPr>
          <w:p w:rsidR="001240CC" w:rsidRPr="001240CC" w:rsidRDefault="001240CC" w:rsidP="001240C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1240CC">
              <w:rPr>
                <w:rFonts w:ascii="Century Tat" w:eastAsia="Times New Roman" w:hAnsi="Century Tat" w:cs="Times New Roman"/>
                <w:lang w:eastAsia="ru-RU"/>
              </w:rPr>
              <w:t>Администрация</w:t>
            </w:r>
          </w:p>
          <w:p w:rsidR="001240CC" w:rsidRPr="001240CC" w:rsidRDefault="001240CC" w:rsidP="001240C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1240CC">
              <w:rPr>
                <w:rFonts w:ascii="Century Tat" w:eastAsia="Times New Roman" w:hAnsi="Century Tat" w:cs="Times New Roman"/>
                <w:lang w:eastAsia="ru-RU"/>
              </w:rPr>
              <w:t xml:space="preserve"> сельского поселения </w:t>
            </w:r>
            <w:proofErr w:type="spellStart"/>
            <w:r w:rsidRPr="001240CC">
              <w:rPr>
                <w:rFonts w:ascii="Century Tat" w:eastAsia="Times New Roman" w:hAnsi="Century Tat" w:cs="Times New Roman"/>
                <w:lang w:eastAsia="ru-RU"/>
              </w:rPr>
              <w:t>Новокарамалинский</w:t>
            </w:r>
            <w:proofErr w:type="spellEnd"/>
            <w:r w:rsidRPr="001240CC">
              <w:rPr>
                <w:rFonts w:ascii="Century Tat" w:eastAsia="Times New Roman" w:hAnsi="Century Tat" w:cs="Times New Roman"/>
                <w:lang w:eastAsia="ru-RU"/>
              </w:rPr>
              <w:t xml:space="preserve"> сельсовет муниципального района  </w:t>
            </w:r>
            <w:proofErr w:type="spellStart"/>
            <w:r w:rsidRPr="001240CC">
              <w:rPr>
                <w:rFonts w:ascii="Century Tat" w:eastAsia="Times New Roman" w:hAnsi="Century Tat" w:cs="Times New Roman"/>
                <w:lang w:eastAsia="ru-RU"/>
              </w:rPr>
              <w:t>Миякинский</w:t>
            </w:r>
            <w:proofErr w:type="spellEnd"/>
            <w:r w:rsidRPr="001240CC">
              <w:rPr>
                <w:rFonts w:ascii="Century Tat" w:eastAsia="Times New Roman" w:hAnsi="Century Tat" w:cs="Times New Roman"/>
                <w:lang w:eastAsia="ru-RU"/>
              </w:rPr>
              <w:t xml:space="preserve"> район</w:t>
            </w:r>
          </w:p>
          <w:p w:rsidR="001240CC" w:rsidRPr="001240CC" w:rsidRDefault="001240CC" w:rsidP="001240C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1240CC">
              <w:rPr>
                <w:rFonts w:ascii="Century Tat" w:eastAsia="Times New Roman" w:hAnsi="Century Tat" w:cs="Times New Roman"/>
                <w:lang w:eastAsia="ru-RU"/>
              </w:rPr>
              <w:t>Республики Башкортостан</w:t>
            </w:r>
          </w:p>
          <w:p w:rsidR="001240CC" w:rsidRPr="001240CC" w:rsidRDefault="001240CC" w:rsidP="001240CC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lang w:eastAsia="ru-RU"/>
              </w:rPr>
            </w:pPr>
            <w:r w:rsidRPr="001240CC">
              <w:rPr>
                <w:rFonts w:ascii="Century Bash" w:eastAsia="Times New Roman" w:hAnsi="Century Bash" w:cs="Times New Roman"/>
                <w:lang w:eastAsia="ru-RU"/>
              </w:rPr>
              <w:t xml:space="preserve"> </w:t>
            </w:r>
          </w:p>
        </w:tc>
      </w:tr>
      <w:tr w:rsidR="001240CC" w:rsidRPr="001240CC" w:rsidTr="00FD63C1">
        <w:trPr>
          <w:trHeight w:val="97"/>
        </w:trPr>
        <w:tc>
          <w:tcPr>
            <w:tcW w:w="432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40CC" w:rsidRPr="001240CC" w:rsidRDefault="001240CC" w:rsidP="001240CC">
            <w:pPr>
              <w:spacing w:after="0" w:line="240" w:lineRule="auto"/>
              <w:rPr>
                <w:rFonts w:ascii="Century Bash" w:eastAsia="Times New Roman" w:hAnsi="Century Bash" w:cs="Times New Roman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40CC" w:rsidRPr="001240CC" w:rsidRDefault="001240CC" w:rsidP="001240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240CC" w:rsidRPr="001240CC" w:rsidRDefault="001240CC" w:rsidP="001240CC">
            <w:pPr>
              <w:spacing w:after="0" w:line="240" w:lineRule="auto"/>
              <w:rPr>
                <w:rFonts w:ascii="Century Tat" w:eastAsia="Times New Roman" w:hAnsi="Century Tat" w:cs="Times New Roman"/>
                <w:lang w:eastAsia="ru-RU"/>
              </w:rPr>
            </w:pPr>
          </w:p>
        </w:tc>
      </w:tr>
    </w:tbl>
    <w:p w:rsidR="001240CC" w:rsidRPr="001240CC" w:rsidRDefault="001240CC" w:rsidP="001240C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240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K</w:t>
      </w:r>
      <w:r w:rsidRPr="001240CC">
        <w:rPr>
          <w:rFonts w:ascii="Times New Roman" w:eastAsia="Calibri" w:hAnsi="Times New Roman" w:cs="Times New Roman"/>
          <w:b/>
          <w:sz w:val="28"/>
          <w:szCs w:val="28"/>
        </w:rPr>
        <w:t xml:space="preserve">АРАР                                                                    </w:t>
      </w:r>
      <w:r w:rsidRPr="001240CC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ПОСТАНОВЛЕНИЕ</w:t>
      </w:r>
    </w:p>
    <w:p w:rsidR="001240CC" w:rsidRPr="001240CC" w:rsidRDefault="001240CC" w:rsidP="001240C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240C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1240CC">
        <w:rPr>
          <w:rFonts w:ascii="Times New Roman" w:eastAsia="Calibri" w:hAnsi="Times New Roman" w:cs="Times New Roman"/>
          <w:sz w:val="28"/>
          <w:szCs w:val="28"/>
        </w:rPr>
        <w:t xml:space="preserve">  января  2018 й.                         </w:t>
      </w:r>
      <w:r w:rsidR="00DD7DF5">
        <w:rPr>
          <w:rFonts w:ascii="Times New Roman" w:eastAsia="Calibri" w:hAnsi="Times New Roman" w:cs="Times New Roman"/>
          <w:b/>
          <w:sz w:val="28"/>
          <w:szCs w:val="28"/>
        </w:rPr>
        <w:t>№ 4</w:t>
      </w:r>
      <w:bookmarkStart w:id="0" w:name="_GoBack"/>
      <w:bookmarkEnd w:id="0"/>
      <w:r w:rsidRPr="001240C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1</w:t>
      </w:r>
      <w:r w:rsidRPr="001240CC">
        <w:rPr>
          <w:rFonts w:ascii="Times New Roman" w:eastAsia="Calibri" w:hAnsi="Times New Roman" w:cs="Times New Roman"/>
          <w:sz w:val="28"/>
          <w:szCs w:val="28"/>
        </w:rPr>
        <w:t>9 января  2018 г.</w:t>
      </w: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утверждении Порядка предоставления сведений об адресах сайтов и (или) страниц сайтов в </w:t>
      </w:r>
      <w:hyperlink r:id="rId9" w:tooltip="Информационные сети" w:history="1">
        <w:r w:rsidRPr="00C142D8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информационно-телекоммуникационной сети</w:t>
        </w:r>
      </w:hyperlink>
      <w:r w:rsidRPr="00C142D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«Интернет»</w:t>
      </w: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15.1 Федерального закона от </w:t>
      </w:r>
      <w:hyperlink r:id="rId10" w:tooltip="2 марта" w:history="1">
        <w:r w:rsidRPr="00C142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 марта</w:t>
        </w:r>
      </w:hyperlink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> 2007 года «О муниципальной службе в Российской Федерации» и распоряжением Правительства Российской Федерации от </w:t>
      </w:r>
      <w:hyperlink r:id="rId11" w:tooltip="28 декабря" w:history="1">
        <w:r w:rsidRPr="00C142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28 декабря</w:t>
        </w:r>
      </w:hyperlink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> 2016 года №2867-р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</w:t>
      </w:r>
      <w:proofErr w:type="gramEnd"/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претендующим</w:t>
      </w:r>
      <w:proofErr w:type="gramEnd"/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замещение должности государственной </w:t>
      </w:r>
      <w:hyperlink r:id="rId12" w:tooltip="Гражданская служба" w:history="1">
        <w:r w:rsidRPr="00C142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гражданской службы</w:t>
        </w:r>
      </w:hyperlink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Российской Федерации или муниципальной службы, размещались общедоступная информация, а также данные, позволяющие его идентифицировать» ПОСТАНОВЛЯЮ:</w:t>
      </w: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</w:t>
      </w:r>
      <w:proofErr w:type="spellStart"/>
      <w:r w:rsidR="001240CC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Новокарамалинский</w:t>
      </w:r>
      <w:proofErr w:type="spellEnd"/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сельсовет, размещались общедоступная информация, а также данные, позволяющие его идентифицировать согласно приложению.</w:t>
      </w: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</w:t>
      </w:r>
      <w:r w:rsidR="001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подлежит опубликованию</w:t>
      </w: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(обнародованию).</w:t>
      </w: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за </w:t>
      </w:r>
      <w:r w:rsidR="001240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proofErr w:type="gramStart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1240CC" w:rsidRDefault="00C142D8" w:rsidP="00C14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</w:t>
      </w:r>
      <w:proofErr w:type="spellStart"/>
      <w:r w:rsidR="001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И.В.Павлов</w:t>
      </w:r>
      <w:proofErr w:type="spellEnd"/>
    </w:p>
    <w:p w:rsidR="00C142D8" w:rsidRPr="00C142D8" w:rsidRDefault="00C142D8" w:rsidP="00C142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7"/>
      <w:bookmarkEnd w:id="1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главы сельского поселения </w:t>
      </w:r>
      <w:proofErr w:type="spellStart"/>
      <w:r w:rsidR="001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1240CC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января  2018 №6</w:t>
      </w: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C142D8" w:rsidRPr="00C142D8" w:rsidRDefault="00C142D8" w:rsidP="00C142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предоставления сведений об адресах сайтов и (или) страниц сайтов в информационно-телекоммуникационной сети «Интернет»</w:t>
      </w:r>
    </w:p>
    <w:p w:rsidR="00C142D8" w:rsidRPr="00C142D8" w:rsidRDefault="00C142D8" w:rsidP="00C142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2 </w:t>
      </w:r>
      <w:hyperlink r:id="rId13" w:tooltip="Март 2007 г." w:history="1">
        <w:r w:rsidRPr="00C142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марта 2007</w:t>
        </w:r>
      </w:hyperlink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«О муниципальной службе в Российской Федерации» и в соответствии с</w:t>
      </w:r>
      <w:proofErr w:type="gramEnd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Правительства Российской Федерации от </w:t>
      </w:r>
      <w:hyperlink r:id="rId14" w:tooltip="28 декабря" w:history="1">
        <w:r w:rsidRPr="00C142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28 декабря</w:t>
        </w:r>
      </w:hyperlink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2016 года №2867-р </w:t>
      </w: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  <w:proofErr w:type="gramEnd"/>
    </w:p>
    <w:p w:rsidR="00C142D8" w:rsidRPr="00C142D8" w:rsidRDefault="00C142D8" w:rsidP="00C142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</w:t>
      </w:r>
    </w:p>
    <w:p w:rsidR="00C142D8" w:rsidRPr="00C142D8" w:rsidRDefault="00C142D8" w:rsidP="00C142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C142D8" w:rsidRPr="00C142D8" w:rsidRDefault="00C142D8" w:rsidP="00C142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C142D8" w:rsidRPr="00C142D8" w:rsidRDefault="00C142D8" w:rsidP="00C142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муниципальными служащими - не позднее </w:t>
      </w:r>
      <w:hyperlink r:id="rId15" w:tooltip="1 апреля" w:history="1">
        <w:r w:rsidRPr="00C142D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1 апреля</w:t>
        </w:r>
      </w:hyperlink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года, следующего </w:t>
      </w:r>
      <w:proofErr w:type="gramStart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C142D8" w:rsidRPr="00C142D8" w:rsidRDefault="00C142D8" w:rsidP="00C142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представляются в администрацию сельского поселения </w:t>
      </w:r>
      <w:proofErr w:type="spellStart"/>
      <w:r w:rsidR="001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по форме, утвержденной распоряжением Правительства Российской Федерации от </w:t>
      </w:r>
      <w:hyperlink r:id="rId16" w:tooltip="28 декабря" w:history="1">
        <w:r w:rsidRPr="00C142D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28 декабря</w:t>
        </w:r>
      </w:hyperlink>
      <w:r w:rsidRPr="00C142D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2016 года №2867-р </w:t>
      </w: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форме предоставления сведений об адресах сайтов и (или) страниц сайтов в </w:t>
      </w: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</w:t>
      </w:r>
      <w:proofErr w:type="gramEnd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C142D8" w:rsidRPr="00C142D8" w:rsidRDefault="00C142D8" w:rsidP="00C142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>5.  Сведения приобщаются к личному делу муниципального служащего.</w:t>
      </w:r>
    </w:p>
    <w:p w:rsidR="00C142D8" w:rsidRPr="00C142D8" w:rsidRDefault="00C142D8" w:rsidP="00C142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Администрация сельского поселения </w:t>
      </w:r>
      <w:proofErr w:type="spellStart"/>
      <w:r w:rsidR="0012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C1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 же проверку достоверности и полноты Сведений.</w:t>
      </w: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D8" w:rsidRPr="00C142D8" w:rsidRDefault="00C142D8" w:rsidP="00C142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8A" w:rsidRDefault="00F35D8A"/>
    <w:sectPr w:rsidR="00F35D8A" w:rsidSect="001240CC">
      <w:headerReference w:type="defaul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CD" w:rsidRDefault="00AA66CD">
      <w:pPr>
        <w:spacing w:after="0" w:line="240" w:lineRule="auto"/>
      </w:pPr>
      <w:r>
        <w:separator/>
      </w:r>
    </w:p>
  </w:endnote>
  <w:endnote w:type="continuationSeparator" w:id="0">
    <w:p w:rsidR="00AA66CD" w:rsidRDefault="00AA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CD" w:rsidRDefault="00AA66CD">
      <w:pPr>
        <w:spacing w:after="0" w:line="240" w:lineRule="auto"/>
      </w:pPr>
      <w:r>
        <w:separator/>
      </w:r>
    </w:p>
  </w:footnote>
  <w:footnote w:type="continuationSeparator" w:id="0">
    <w:p w:rsidR="00AA66CD" w:rsidRDefault="00AA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B44" w:rsidRDefault="00C142D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DF5">
      <w:rPr>
        <w:noProof/>
      </w:rPr>
      <w:t>2</w:t>
    </w:r>
    <w:r>
      <w:fldChar w:fldCharType="end"/>
    </w:r>
  </w:p>
  <w:p w:rsidR="002F4B44" w:rsidRDefault="00AA66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2"/>
    <w:rsid w:val="000A5292"/>
    <w:rsid w:val="001240CC"/>
    <w:rsid w:val="00A123DA"/>
    <w:rsid w:val="00AA66CD"/>
    <w:rsid w:val="00C142D8"/>
    <w:rsid w:val="00DD7DF5"/>
    <w:rsid w:val="00F3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4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42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42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ndia.ru/text/category/mart_2007_g_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grazhdanskaya_sluzhba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pandia.ru/text/category/28_dekabry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28_dekabr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1_aprelya/" TargetMode="External"/><Relationship Id="rId10" Type="http://schemas.openxmlformats.org/officeDocument/2006/relationships/hyperlink" Target="http://pandia.ru/text/category/2_mart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informatcionnie_seti/" TargetMode="External"/><Relationship Id="rId14" Type="http://schemas.openxmlformats.org/officeDocument/2006/relationships/hyperlink" Target="http://pandia.ru/text/category/28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5</cp:revision>
  <dcterms:created xsi:type="dcterms:W3CDTF">2018-01-19T07:19:00Z</dcterms:created>
  <dcterms:modified xsi:type="dcterms:W3CDTF">2018-01-23T05:32:00Z</dcterms:modified>
</cp:coreProperties>
</file>