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325CCA" w:rsidTr="00325CCA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5CCA" w:rsidRDefault="00325CCA" w:rsidP="0084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325CCA" w:rsidRDefault="00325CCA" w:rsidP="00325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ПОСТАНОВЛЕНИЕ                            </w:t>
      </w:r>
    </w:p>
    <w:p w:rsidR="00325CCA" w:rsidRDefault="00325CCA" w:rsidP="00325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5CCA" w:rsidRDefault="00325CCA" w:rsidP="0032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0547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 ноябрь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4717">
        <w:rPr>
          <w:rFonts w:ascii="Times New Roman" w:eastAsia="Times New Roman" w:hAnsi="Times New Roman" w:cs="Times New Roman"/>
          <w:sz w:val="28"/>
          <w:szCs w:val="28"/>
          <w:lang w:eastAsia="ru-RU"/>
        </w:rPr>
        <w:t>19  й.                    № 81                     28 ноября</w:t>
      </w:r>
      <w:r w:rsidR="004F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5CCA" w:rsidRDefault="00325CCA" w:rsidP="0032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CA" w:rsidRDefault="00325CCA" w:rsidP="0032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CCA" w:rsidRDefault="00325CCA" w:rsidP="00325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объекту недвижимости.</w:t>
      </w:r>
    </w:p>
    <w:p w:rsidR="00325CCA" w:rsidRDefault="00325CCA" w:rsidP="00325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CCA" w:rsidRDefault="00325CCA" w:rsidP="00325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CCA" w:rsidRDefault="00325CCA" w:rsidP="00325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Федеральным законом от 06 октября 2003 года №131- ФЗ «Об общих принципах организации местного самоуправления в Российской Федерации»,</w:t>
      </w:r>
      <w:r w:rsidR="002A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28.12</w:t>
      </w:r>
      <w:r w:rsid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.2013 </w:t>
      </w:r>
      <w:r w:rsidR="002A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</w:t>
      </w:r>
      <w:r w:rsid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9F5F38" w:rsidRPr="009F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325CCA" w:rsidRDefault="00325CCA" w:rsidP="00325CCA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F38" w:rsidRDefault="004744C4" w:rsidP="009F5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</w:t>
      </w:r>
      <w:r w:rsid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адреса:</w:t>
      </w:r>
    </w:p>
    <w:p w:rsidR="009F5F38" w:rsidRPr="009F5F38" w:rsidRDefault="009F5F38" w:rsidP="009F5F38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жилому дому, расположенному на земельном участке с кадастровым номером 02:40:080</w:t>
      </w:r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01:1</w:t>
      </w:r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присвоить адрес: Российская Федерация, Республика Башкортостан, Миякинский муниципальный район, сельское поселение Новокарамалинский сельсовет, </w:t>
      </w:r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gramStart"/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proofErr w:type="gramEnd"/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Карамалы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</w:t>
      </w:r>
      <w:r w:rsidR="00BF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</w:t>
      </w:r>
      <w:r w:rsidR="0005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Центральная,  дом 101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 </w:t>
      </w:r>
    </w:p>
    <w:p w:rsidR="009F5F38" w:rsidRDefault="00BF1AD6" w:rsidP="009F5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F5F38"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F5F38"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5F38" w:rsidRDefault="009F5F38" w:rsidP="009F5F38">
      <w:pPr>
        <w:widowControl w:val="0"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4C4" w:rsidRPr="004744C4" w:rsidRDefault="004744C4" w:rsidP="004744C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25CCA" w:rsidRDefault="00325CCA" w:rsidP="00325CC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25CCA" w:rsidRDefault="00325CCA" w:rsidP="00325CC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25CCA" w:rsidRDefault="00325CCA" w:rsidP="00325CC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25CCA" w:rsidRDefault="00325CCA" w:rsidP="00325CC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И.В. Павлов</w:t>
      </w:r>
    </w:p>
    <w:p w:rsidR="00325CCA" w:rsidRDefault="00325CCA" w:rsidP="00325CCA"/>
    <w:p w:rsidR="00325CCA" w:rsidRDefault="00325CCA" w:rsidP="00325CCA"/>
    <w:p w:rsidR="00CC0418" w:rsidRDefault="00CC0418"/>
    <w:sectPr w:rsidR="00CC0418" w:rsidSect="00325CC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54717"/>
    <w:rsid w:val="00146362"/>
    <w:rsid w:val="002A6D4E"/>
    <w:rsid w:val="00325CCA"/>
    <w:rsid w:val="004744C4"/>
    <w:rsid w:val="004F454C"/>
    <w:rsid w:val="00603E51"/>
    <w:rsid w:val="007F092F"/>
    <w:rsid w:val="009F5F38"/>
    <w:rsid w:val="00BF1AD6"/>
    <w:rsid w:val="00CC0418"/>
    <w:rsid w:val="00DB1955"/>
    <w:rsid w:val="00D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13</cp:revision>
  <cp:lastPrinted>2019-11-28T05:43:00Z</cp:lastPrinted>
  <dcterms:created xsi:type="dcterms:W3CDTF">2018-08-29T06:57:00Z</dcterms:created>
  <dcterms:modified xsi:type="dcterms:W3CDTF">2019-11-28T05:51:00Z</dcterms:modified>
</cp:coreProperties>
</file>