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text" w:horzAnchor="margin" w:tblpY="-322"/>
        <w:tblW w:w="9524" w:type="dxa"/>
        <w:tblLook w:val="00A0" w:firstRow="1" w:lastRow="0" w:firstColumn="1" w:lastColumn="0" w:noHBand="0" w:noVBand="0"/>
      </w:tblPr>
      <w:tblGrid>
        <w:gridCol w:w="3912"/>
        <w:gridCol w:w="1571"/>
        <w:gridCol w:w="4041"/>
      </w:tblGrid>
      <w:tr w:rsidR="006C4C59" w:rsidRPr="006C4C59" w:rsidTr="00BC1558">
        <w:trPr>
          <w:trHeight w:val="1843"/>
        </w:trPr>
        <w:tc>
          <w:tcPr>
            <w:tcW w:w="3912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4C59" w:rsidRPr="006C4C59" w:rsidRDefault="006C4C59" w:rsidP="006C4C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Calibri" w:eastAsia="Calibri" w:hAnsi="Calibri" w:cs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01058564" wp14:editId="4BDB0D17">
                      <wp:simplePos x="0" y="0"/>
                      <wp:positionH relativeFrom="column">
                        <wp:posOffset>262255</wp:posOffset>
                      </wp:positionH>
                      <wp:positionV relativeFrom="paragraph">
                        <wp:posOffset>43815</wp:posOffset>
                      </wp:positionV>
                      <wp:extent cx="5321935" cy="1033145"/>
                      <wp:effectExtent l="0" t="19050" r="12065" b="0"/>
                      <wp:wrapNone/>
                      <wp:docPr id="1" name="Группа 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 bwMode="auto">
                              <a:xfrm>
                                <a:off x="0" y="0"/>
                                <a:ext cx="5321935" cy="1033145"/>
                                <a:chOff x="0" y="0"/>
                                <a:chExt cx="9720" cy="1959"/>
                              </a:xfrm>
                            </wpg:grpSpPr>
                            <wps:wsp>
                              <wps:cNvPr id="2" name="Line 18"/>
                              <wps:cNvCnPr/>
                              <wps:spPr bwMode="auto">
                                <a:xfrm>
                                  <a:off x="0" y="1959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19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4272" y="0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20.65pt;margin-top:3.45pt;width:419.05pt;height:81.35pt;z-index:251659264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">
                      <v:line id="Line 18" o:spid="_x0000_s1027" style="position:absolute;visibility:visible;mso-wrap-style:square" from="0,1959" to="9720,19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9" o:spid="_x0000_s1028" type="#_x0000_t75" alt="ГербМР" style="position:absolute;left:4272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sNSfDCAAAA2gAAAA8AAABkcnMvZG93bnJldi54bWxEj9FqwkAURN8L/sNyhb41Gw0tGl2D2Apt&#10;3zR+wCV7TYLZu2F3Y9K/dwuFPg4zc4bZFpPpxJ2cby0rWCQpCOLK6pZrBZfy+LIC4QOyxs4yKfgh&#10;D8Vu9rTFXNuRT3Q/h1pECPscFTQh9LmUvmrIoE9sTxy9q3UGQ5SultrhGOGmk8s0fZMGW44LDfZ0&#10;aKi6nQejwI99953Wi6F6/biuZebK7Mu8K/U8n/YbEIGm8B/+a39qBRn8Xok3QO4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LDUnwwgAAANoAAAAPAAAAAAAAAAAAAAAAAJ8C&#10;AABkcnMvZG93bnJldi54bWxQSwUGAAAAAAQABAD3AAAAjgMAAAAA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Баш</w:t>
            </w:r>
            <w:proofErr w:type="gram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proofErr w:type="gram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Республика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ы              Ми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районы             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районыны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Я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ы 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арамалы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советы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ауыл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бил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eh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                </w:t>
            </w:r>
            <w:proofErr w:type="spellStart"/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Хакими</w:t>
            </w:r>
            <w:proofErr w:type="spellEnd"/>
            <w:r w:rsidRPr="006C4C59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</w:t>
            </w: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  </w:t>
            </w:r>
          </w:p>
        </w:tc>
        <w:tc>
          <w:tcPr>
            <w:tcW w:w="1571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6C4C59" w:rsidRPr="006C4C59" w:rsidRDefault="006C4C59" w:rsidP="006C4C5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6C4C59" w:rsidRPr="006C4C59" w:rsidRDefault="006C4C59" w:rsidP="006C4C5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C4C59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сельского           поселения Новокарамалинский сельсовет муниципального района  Миякинский район                        Республики Башкортостан</w:t>
            </w:r>
          </w:p>
        </w:tc>
      </w:tr>
    </w:tbl>
    <w:p w:rsidR="006C4C59" w:rsidRPr="00CE1C21" w:rsidRDefault="006C4C59" w:rsidP="00CE1C21">
      <w:pPr>
        <w:spacing w:after="0"/>
        <w:rPr>
          <w:rFonts w:ascii="Times New Roman" w:eastAsia="Calibri" w:hAnsi="Times New Roman" w:cs="Times New Roman"/>
          <w:b/>
          <w:sz w:val="28"/>
        </w:rPr>
      </w:pPr>
      <w:r w:rsidRPr="006C4C59">
        <w:rPr>
          <w:rFonts w:ascii="Century Tat" w:eastAsia="Times New Roman" w:hAnsi="Century Tat" w:cs="Times New Roman"/>
          <w:b/>
          <w:sz w:val="28"/>
          <w:szCs w:val="24"/>
          <w:lang w:val="en-US" w:eastAsia="ar-SA"/>
        </w:rPr>
        <w:t>K</w:t>
      </w:r>
      <w:r w:rsidRPr="006C4C59">
        <w:rPr>
          <w:rFonts w:ascii="Century Tat" w:eastAsia="Times New Roman" w:hAnsi="Century Tat" w:cs="Times New Roman"/>
          <w:b/>
          <w:sz w:val="28"/>
          <w:szCs w:val="24"/>
          <w:lang w:eastAsia="ar-SA"/>
        </w:rPr>
        <w:t xml:space="preserve"> А Р А Р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ПОСТАНОВЛЕНИЕ</w:t>
      </w:r>
      <w:r w:rsidRPr="006C4C59">
        <w:rPr>
          <w:rFonts w:ascii="Century Tat" w:eastAsia="Times New Roman" w:hAnsi="Century Tat" w:cs="Times New Roman"/>
          <w:sz w:val="28"/>
          <w:szCs w:val="24"/>
          <w:lang w:eastAsia="ar-SA"/>
        </w:rPr>
        <w:t xml:space="preserve">                                                                            </w:t>
      </w:r>
      <w:r w:rsidRPr="006C4C59">
        <w:rPr>
          <w:rFonts w:ascii="Times New Roman" w:eastAsia="Calibri" w:hAnsi="Times New Roman" w:cs="Times New Roman"/>
          <w:b/>
          <w:sz w:val="28"/>
        </w:rPr>
        <w:t xml:space="preserve">                                                                                            </w:t>
      </w:r>
      <w:r w:rsidR="004F7F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4F7FCF">
        <w:rPr>
          <w:rFonts w:ascii="Times New Roman" w:eastAsia="Calibri" w:hAnsi="Times New Roman" w:cs="Times New Roman"/>
          <w:sz w:val="28"/>
          <w:szCs w:val="28"/>
        </w:rPr>
        <w:t>14</w:t>
      </w:r>
      <w:r w:rsidR="005312AA">
        <w:rPr>
          <w:rFonts w:ascii="Times New Roman" w:eastAsia="Calibri" w:hAnsi="Times New Roman" w:cs="Times New Roman"/>
          <w:sz w:val="28"/>
          <w:szCs w:val="28"/>
        </w:rPr>
        <w:t xml:space="preserve">  январь</w:t>
      </w:r>
      <w:proofErr w:type="gramEnd"/>
      <w:r w:rsidR="005312AA">
        <w:rPr>
          <w:rFonts w:ascii="Times New Roman" w:eastAsia="Calibri" w:hAnsi="Times New Roman" w:cs="Times New Roman"/>
          <w:sz w:val="28"/>
          <w:szCs w:val="28"/>
        </w:rPr>
        <w:t xml:space="preserve">  20</w:t>
      </w:r>
      <w:r w:rsidR="00CE1C21">
        <w:rPr>
          <w:rFonts w:ascii="Times New Roman" w:eastAsia="Calibri" w:hAnsi="Times New Roman" w:cs="Times New Roman"/>
          <w:sz w:val="28"/>
          <w:szCs w:val="28"/>
        </w:rPr>
        <w:t>20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й.             </w:t>
      </w:r>
      <w:r w:rsidR="00CE1C2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CE1C21">
        <w:rPr>
          <w:rFonts w:ascii="Times New Roman" w:eastAsia="Calibri" w:hAnsi="Times New Roman" w:cs="Times New Roman"/>
          <w:b/>
          <w:sz w:val="28"/>
          <w:szCs w:val="28"/>
        </w:rPr>
        <w:t>№ 2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</w:t>
      </w:r>
      <w:r w:rsidR="00CE1C21">
        <w:rPr>
          <w:rFonts w:ascii="Times New Roman" w:eastAsia="Calibri" w:hAnsi="Times New Roman" w:cs="Times New Roman"/>
          <w:b/>
          <w:sz w:val="28"/>
          <w:szCs w:val="28"/>
        </w:rPr>
        <w:t xml:space="preserve">             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r w:rsidR="004F7FCF">
        <w:rPr>
          <w:rFonts w:ascii="Times New Roman" w:eastAsia="Calibri" w:hAnsi="Times New Roman" w:cs="Times New Roman"/>
          <w:sz w:val="28"/>
          <w:szCs w:val="28"/>
        </w:rPr>
        <w:t xml:space="preserve">   14</w:t>
      </w:r>
      <w:r w:rsidR="005312AA">
        <w:rPr>
          <w:rFonts w:ascii="Times New Roman" w:eastAsia="Calibri" w:hAnsi="Times New Roman" w:cs="Times New Roman"/>
          <w:sz w:val="28"/>
          <w:szCs w:val="28"/>
        </w:rPr>
        <w:t xml:space="preserve"> января  20</w:t>
      </w:r>
      <w:r w:rsidR="00CE1C21">
        <w:rPr>
          <w:rFonts w:ascii="Times New Roman" w:eastAsia="Calibri" w:hAnsi="Times New Roman" w:cs="Times New Roman"/>
          <w:sz w:val="28"/>
          <w:szCs w:val="28"/>
        </w:rPr>
        <w:t>20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C4C59" w:rsidRDefault="006C4C59" w:rsidP="006C4C59">
      <w:pPr>
        <w:spacing w:after="120"/>
        <w:rPr>
          <w:rFonts w:ascii="Times New Roman" w:eastAsia="Calibri" w:hAnsi="Times New Roman" w:cs="Times New Roman"/>
          <w:sz w:val="28"/>
          <w:szCs w:val="28"/>
        </w:rPr>
      </w:pPr>
    </w:p>
    <w:p w:rsidR="006C4C59" w:rsidRPr="006C4C59" w:rsidRDefault="006C4C59" w:rsidP="006C4C59">
      <w:pPr>
        <w:spacing w:after="1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C4C59">
        <w:rPr>
          <w:rFonts w:ascii="Times New Roman" w:eastAsia="Calibri" w:hAnsi="Times New Roman" w:cs="Times New Roman"/>
          <w:b/>
          <w:sz w:val="28"/>
          <w:szCs w:val="28"/>
        </w:rPr>
        <w:t>О плане работы Администрации сельского поселения</w:t>
      </w:r>
    </w:p>
    <w:p w:rsidR="006C4C59" w:rsidRPr="006C4C59" w:rsidRDefault="006C4C59" w:rsidP="006C4C5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Новокарамалинский</w:t>
      </w:r>
      <w:r w:rsidR="005312AA">
        <w:rPr>
          <w:rFonts w:ascii="Times New Roman" w:eastAsia="Calibri" w:hAnsi="Times New Roman" w:cs="Times New Roman"/>
          <w:b/>
          <w:sz w:val="28"/>
          <w:szCs w:val="28"/>
        </w:rPr>
        <w:t xml:space="preserve"> сельсовет на 20</w:t>
      </w:r>
      <w:r w:rsidR="00CE1C21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6C4C59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</w:r>
    </w:p>
    <w:p w:rsidR="006C4C59" w:rsidRPr="006C4C59" w:rsidRDefault="006C4C59" w:rsidP="006C4C59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>ПОСТАНОВЛЯЮ: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  <w:t xml:space="preserve">1. Утвердить план работы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>Новокарамалинский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Миякинский район</w:t>
      </w:r>
      <w:r w:rsidR="005312AA">
        <w:rPr>
          <w:rFonts w:ascii="Times New Roman" w:eastAsia="Calibri" w:hAnsi="Times New Roman" w:cs="Times New Roman"/>
          <w:sz w:val="28"/>
          <w:szCs w:val="28"/>
        </w:rPr>
        <w:t xml:space="preserve"> Республики Башкортостан на 20</w:t>
      </w:r>
      <w:r w:rsidR="00CE1C21">
        <w:rPr>
          <w:rFonts w:ascii="Times New Roman" w:eastAsia="Calibri" w:hAnsi="Times New Roman" w:cs="Times New Roman"/>
          <w:sz w:val="28"/>
          <w:szCs w:val="28"/>
        </w:rPr>
        <w:t>20</w:t>
      </w:r>
      <w:r w:rsidRPr="006C4C59">
        <w:rPr>
          <w:rFonts w:ascii="Times New Roman" w:eastAsia="Calibri" w:hAnsi="Times New Roman" w:cs="Times New Roman"/>
          <w:sz w:val="28"/>
          <w:szCs w:val="28"/>
        </w:rPr>
        <w:t>год согласно приложению.</w:t>
      </w:r>
    </w:p>
    <w:p w:rsidR="006C4C59" w:rsidRPr="006C4C59" w:rsidRDefault="006C4C59" w:rsidP="006C4C59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C4C59">
        <w:rPr>
          <w:rFonts w:ascii="Times New Roman" w:eastAsia="Calibri" w:hAnsi="Times New Roman" w:cs="Times New Roman"/>
          <w:sz w:val="28"/>
          <w:szCs w:val="28"/>
        </w:rPr>
        <w:tab/>
        <w:t xml:space="preserve">2. </w:t>
      </w:r>
      <w:proofErr w:type="gramStart"/>
      <w:r w:rsidRPr="006C4C5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 выполнением данного постановления возложить на управляющего делами администрации сельского поселения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Новокарамалинский </w:t>
      </w:r>
      <w:r w:rsidRPr="006C4C59">
        <w:rPr>
          <w:rFonts w:ascii="Times New Roman" w:eastAsia="Calibri" w:hAnsi="Times New Roman" w:cs="Times New Roman"/>
          <w:sz w:val="28"/>
          <w:szCs w:val="28"/>
        </w:rPr>
        <w:t xml:space="preserve">сельсовет </w:t>
      </w:r>
      <w:r w:rsidR="00CE1C21">
        <w:rPr>
          <w:rFonts w:ascii="Times New Roman" w:eastAsia="Calibri" w:hAnsi="Times New Roman" w:cs="Times New Roman"/>
          <w:sz w:val="28"/>
          <w:szCs w:val="28"/>
        </w:rPr>
        <w:t>В.В. Васильеву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6C4C59" w:rsidRPr="006C4C59" w:rsidRDefault="006C4C59" w:rsidP="006C4C59">
      <w:pPr>
        <w:spacing w:after="120"/>
        <w:ind w:left="283"/>
        <w:rPr>
          <w:rFonts w:ascii="Calibri" w:eastAsia="Calibri" w:hAnsi="Calibri" w:cs="Times New Roman"/>
          <w:sz w:val="28"/>
          <w:szCs w:val="24"/>
        </w:rPr>
      </w:pPr>
    </w:p>
    <w:p w:rsidR="006C4C59" w:rsidRDefault="006C4C59"/>
    <w:p w:rsidR="006C4C59" w:rsidRDefault="006C4C59" w:rsidP="006C4C59"/>
    <w:p w:rsidR="00D10CB7" w:rsidRDefault="006C4C59" w:rsidP="006C4C59">
      <w:pPr>
        <w:rPr>
          <w:rFonts w:ascii="Times New Roman" w:hAnsi="Times New Roman" w:cs="Times New Roman"/>
          <w:sz w:val="28"/>
          <w:szCs w:val="28"/>
        </w:rPr>
      </w:pPr>
      <w:r w:rsidRPr="006C4C59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И.В.</w:t>
      </w:r>
      <w:r w:rsidR="00A83F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</w:t>
      </w: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C4C59" w:rsidSect="006C4C59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proofErr w:type="spellStart"/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</w:t>
      </w:r>
      <w:proofErr w:type="spellEnd"/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главы 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Новокарамалинский 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сельсовет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МР Миякинский район РБ</w:t>
      </w:r>
    </w:p>
    <w:p w:rsidR="006C4C59" w:rsidRPr="006C4C59" w:rsidRDefault="006C4C59" w:rsidP="006C4C59">
      <w:pPr>
        <w:spacing w:after="0" w:line="240" w:lineRule="auto"/>
        <w:ind w:left="907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F7FC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="005312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.01.20</w:t>
      </w:r>
      <w:r w:rsidR="00CE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  <w:r w:rsidR="00CE1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 2</w:t>
      </w:r>
      <w:r w:rsidRPr="006C4C5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6C4C59" w:rsidRPr="006C4C59" w:rsidRDefault="006C4C59" w:rsidP="006C4C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ПЛАН 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администрации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Новокарамалинский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 муниципального района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>Миякинский район</w:t>
      </w:r>
      <w:r w:rsidR="005312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Башкортостан на 20</w:t>
      </w:r>
      <w:r w:rsidR="00CE1C2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5"/>
        <w:gridCol w:w="6747"/>
        <w:gridCol w:w="3697"/>
        <w:gridCol w:w="3697"/>
      </w:tblGrid>
      <w:tr w:rsidR="006C4C59" w:rsidRPr="006C4C59" w:rsidTr="00BC1558"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</w:t>
            </w:r>
          </w:p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исполнение</w:t>
            </w:r>
          </w:p>
        </w:tc>
      </w:tr>
      <w:tr w:rsidR="006C4C59" w:rsidRPr="006C4C59" w:rsidTr="00BC1558"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6C4C59" w:rsidRPr="006C4C59" w:rsidTr="00BC1558">
        <w:trPr>
          <w:cantSplit/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41" w:type="dxa"/>
            <w:gridSpan w:val="3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6C4C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 Подготовка вопросов на заседание администрации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CE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итогах работы администра</w:t>
            </w:r>
            <w:r w:rsidR="0053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сельского поселения за  20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 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 работы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реализации Указа Президента Российской Федерации от 28.04.2008 года №607 «Об оценке эффективности деятельности органов местного самоуправления»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587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hd w:val="clear" w:color="auto" w:fill="FFFFFF"/>
              <w:spacing w:after="0" w:line="240" w:lineRule="auto"/>
              <w:jc w:val="both"/>
              <w:rPr>
                <w:rFonts w:ascii="Century Tat" w:eastAsia="Times New Roman" w:hAnsi="Century Tat" w:cs="Times New Roman"/>
                <w:b/>
                <w:bCs/>
                <w:color w:val="000000"/>
                <w:spacing w:val="2"/>
                <w:sz w:val="25"/>
                <w:szCs w:val="25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 плане работы администрации сельского поселения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Но</w:t>
            </w:r>
            <w:r w:rsidR="005312AA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>карамалинский</w:t>
            </w: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сельсовет муниципального района Миякинский район</w:t>
            </w:r>
            <w:r w:rsidR="00CE1C2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Республики Башкортостан на 2020</w:t>
            </w: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587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7" w:type="dxa"/>
          </w:tcPr>
          <w:p w:rsidR="006C4C59" w:rsidRPr="006C4C59" w:rsidRDefault="006C4C59" w:rsidP="00CE1C21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val="be-BY" w:eastAsia="ru-RU"/>
              </w:rPr>
            </w:pPr>
            <w:r w:rsidRPr="006C4C5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О плане мероприятий, посвященных Году </w:t>
            </w:r>
            <w:r w:rsidR="00CE1C21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памяти и славы </w:t>
            </w:r>
            <w:bookmarkStart w:id="0" w:name="_GoBack"/>
            <w:bookmarkEnd w:id="0"/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сельские библиотеки, клубы, МОБУ СОШ </w:t>
            </w: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Карамалы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Дней администрации муниципального района Миякинский район Республики Башкортостан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Администрация муниципального района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747" w:type="dxa"/>
          </w:tcPr>
          <w:p w:rsidR="006C4C59" w:rsidRPr="006C4C59" w:rsidRDefault="006C4C59" w:rsidP="00CE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населенных пунктов, хозяйственных объектов, мостов и других сооружений сельского поселения к безаварийному пропуску паводка 20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и провед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ении мероприятий, посвященных 75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-годовщине Победы в Великой Отечественной войне 1941-1945 годов на территории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Новокарамалинский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сельские клубы, Совет ветеранов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CE1C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укреплении пожарной безопасно</w:t>
            </w:r>
            <w:r w:rsidR="0053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 в весенне-летний период 20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работе по сбору налогов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выполнении первоочередных мероприятий по защите лесов и лесопосадок сельского поселения от пожаров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Май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747" w:type="dxa"/>
          </w:tcPr>
          <w:p w:rsidR="006C4C59" w:rsidRPr="006C4C59" w:rsidRDefault="00CE1C21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Летний отдых детей в 2020</w:t>
            </w:r>
            <w:r w:rsidR="006C4C59"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работники культуры, МОБУ СОШ </w:t>
            </w:r>
            <w:proofErr w:type="gramStart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Новые Карамалы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мерах по усилению пожарной безопасности в период загот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овки кормов и уборки урожая 2020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рупской</w:t>
            </w:r>
            <w:proofErr w:type="spellEnd"/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учреждений и организаций к осенне-зи</w:t>
            </w:r>
            <w:r w:rsidR="005312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мнему</w:t>
            </w:r>
            <w:r w:rsidR="00CE1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отопительному периоду 2020-2021</w:t>
            </w: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Август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руководители учреждений и организаций</w:t>
            </w:r>
          </w:p>
        </w:tc>
      </w:tr>
      <w:tr w:rsidR="006C4C59" w:rsidRPr="006C4C59" w:rsidTr="00BC1558">
        <w:trPr>
          <w:trHeight w:val="63"/>
        </w:trPr>
        <w:tc>
          <w:tcPr>
            <w:tcW w:w="14786" w:type="dxa"/>
            <w:gridSpan w:val="4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 w:rsidRPr="006C4C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квартал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работе профилактического центра на территории сельского поселения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поселения, женсовет</w:t>
            </w:r>
          </w:p>
        </w:tc>
      </w:tr>
      <w:tr w:rsidR="006C4C59" w:rsidRPr="006C4C59" w:rsidTr="00BC1558">
        <w:trPr>
          <w:trHeight w:val="63"/>
        </w:trPr>
        <w:tc>
          <w:tcPr>
            <w:tcW w:w="645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74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Новогодних праздников на территории сельского поселения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3697" w:type="dxa"/>
          </w:tcPr>
          <w:p w:rsidR="006C4C59" w:rsidRPr="006C4C59" w:rsidRDefault="006C4C59" w:rsidP="006C4C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4C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сельского поселения</w:t>
            </w:r>
          </w:p>
        </w:tc>
      </w:tr>
    </w:tbl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4C59" w:rsidRPr="006C4C59" w:rsidRDefault="006C4C59" w:rsidP="006C4C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4C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Управляющий делами                                                                          </w:t>
      </w:r>
      <w:r w:rsidR="00CE1C21">
        <w:rPr>
          <w:rFonts w:ascii="Times New Roman" w:eastAsia="Times New Roman" w:hAnsi="Times New Roman" w:cs="Times New Roman"/>
          <w:sz w:val="24"/>
          <w:szCs w:val="24"/>
          <w:lang w:eastAsia="ru-RU"/>
        </w:rPr>
        <w:t>В.В. Васильева</w:t>
      </w:r>
    </w:p>
    <w:p w:rsidR="006C4C59" w:rsidRPr="006C4C59" w:rsidRDefault="006C4C59" w:rsidP="006C4C59">
      <w:pPr>
        <w:tabs>
          <w:tab w:val="left" w:pos="2475"/>
        </w:tabs>
        <w:rPr>
          <w:rFonts w:ascii="Times New Roman" w:hAnsi="Times New Roman" w:cs="Times New Roman"/>
          <w:sz w:val="28"/>
          <w:szCs w:val="28"/>
        </w:rPr>
      </w:pPr>
    </w:p>
    <w:sectPr w:rsidR="006C4C59" w:rsidRPr="006C4C59" w:rsidSect="006C4C5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433"/>
    <w:rsid w:val="001376E7"/>
    <w:rsid w:val="004F7FCF"/>
    <w:rsid w:val="005312AA"/>
    <w:rsid w:val="006C4C59"/>
    <w:rsid w:val="00A83F51"/>
    <w:rsid w:val="00AF6433"/>
    <w:rsid w:val="00C83DB9"/>
    <w:rsid w:val="00CE1C21"/>
    <w:rsid w:val="00D1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FE311-5F6E-40A0-A9AA-8CFA5114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NKarSS</cp:lastModifiedBy>
  <cp:revision>9</cp:revision>
  <cp:lastPrinted>2018-06-05T06:54:00Z</cp:lastPrinted>
  <dcterms:created xsi:type="dcterms:W3CDTF">2018-03-01T05:45:00Z</dcterms:created>
  <dcterms:modified xsi:type="dcterms:W3CDTF">2020-01-15T08:01:00Z</dcterms:modified>
</cp:coreProperties>
</file>