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1819"/>
        <w:gridCol w:w="4271"/>
      </w:tblGrid>
      <w:tr w:rsidR="008B61BD" w:rsidTr="008B61BD">
        <w:trPr>
          <w:trHeight w:val="1992"/>
        </w:trPr>
        <w:tc>
          <w:tcPr>
            <w:tcW w:w="43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B61BD" w:rsidRDefault="008B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Республика</w:t>
            </w:r>
            <w:r>
              <w:rPr>
                <w:rFonts w:ascii="Times New Roman" w:eastAsia="Times New Roman" w:hAnsi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08AEAA" wp14:editId="200C146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районы</w:t>
            </w:r>
            <w:r>
              <w:rPr>
                <w:rFonts w:ascii="Times New Roman" w:eastAsia="Times New Roman" w:hAnsi="Times New Roman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арамалы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советы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бил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val="en-US" w:eastAsia="ru-RU"/>
              </w:rPr>
              <w:t>eh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хакими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lang w:eastAsia="ru-RU"/>
              </w:rPr>
              <w:t>те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452083, Ми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районы, Я</w:t>
            </w:r>
            <w:r>
              <w:rPr>
                <w:rFonts w:ascii="Times New Roman" w:eastAsia="Times New Roman" w:hAnsi="Times New Roman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арамалы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ze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урам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56А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Century Bash" w:eastAsia="Times New Roman" w:hAnsi="Century Bash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тел./факс 2-66-31</w:t>
            </w:r>
          </w:p>
        </w:tc>
        <w:tc>
          <w:tcPr>
            <w:tcW w:w="181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B61BD" w:rsidRDefault="008B61B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B61BD" w:rsidRDefault="008B61BD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>
              <w:rPr>
                <w:rFonts w:ascii="Century Tat" w:eastAsia="Times New Roman" w:hAnsi="Century Tat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Century Tat" w:eastAsia="Times New Roman" w:hAnsi="Century Tat"/>
                <w:lang w:eastAsia="ru-RU"/>
              </w:rPr>
              <w:t>сельского</w:t>
            </w:r>
            <w:proofErr w:type="gramEnd"/>
            <w:r>
              <w:rPr>
                <w:rFonts w:ascii="Century Tat" w:eastAsia="Times New Roman" w:hAnsi="Century Tat"/>
                <w:lang w:eastAsia="ru-RU"/>
              </w:rPr>
              <w:t xml:space="preserve"> 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>
              <w:rPr>
                <w:rFonts w:ascii="Century Tat" w:eastAsia="Times New Roman" w:hAnsi="Century Tat"/>
                <w:lang w:eastAsia="ru-RU"/>
              </w:rPr>
              <w:t xml:space="preserve">поселения Новокарамалинский сельсовет муниципального района 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>
              <w:rPr>
                <w:rFonts w:ascii="Century Tat" w:eastAsia="Times New Roman" w:hAnsi="Century Tat"/>
                <w:lang w:eastAsia="ru-RU"/>
              </w:rPr>
              <w:t>Миякинский район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Century Bash" w:eastAsia="Times New Roman" w:hAnsi="Century Bash"/>
                <w:lang w:eastAsia="ru-RU"/>
              </w:rPr>
            </w:pPr>
            <w:r>
              <w:rPr>
                <w:rFonts w:ascii="Century Tat" w:eastAsia="Times New Roman" w:hAnsi="Century Tat"/>
                <w:lang w:eastAsia="ru-RU"/>
              </w:rPr>
              <w:t>Республики Башкортостан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452083, Миякинский район, 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 Новые Карамалы,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Центральная, 56А</w:t>
            </w:r>
          </w:p>
          <w:p w:rsidR="008B61BD" w:rsidRDefault="008B61BD">
            <w:pPr>
              <w:spacing w:after="0" w:line="240" w:lineRule="auto"/>
              <w:jc w:val="center"/>
              <w:rPr>
                <w:rFonts w:ascii="Century Tat" w:eastAsia="Times New Roman" w:hAnsi="Century Ta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тел./факс 2-66-31</w:t>
            </w:r>
          </w:p>
        </w:tc>
      </w:tr>
    </w:tbl>
    <w:p w:rsidR="008B61BD" w:rsidRDefault="008B61BD" w:rsidP="008B61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1BD" w:rsidRDefault="008B61BD" w:rsidP="008B61BD">
      <w:pPr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№ 4</w:t>
      </w:r>
    </w:p>
    <w:p w:rsidR="008B61BD" w:rsidRDefault="008B61BD" w:rsidP="008B61B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«17» январь 2020 г.                                                      «17 » января  2020 г.</w:t>
      </w:r>
    </w:p>
    <w:p w:rsidR="008B61BD" w:rsidRDefault="008B61BD" w:rsidP="008B61BD">
      <w:pPr>
        <w:rPr>
          <w:rFonts w:ascii="Times New Roman" w:hAnsi="Times New Roman"/>
          <w:sz w:val="28"/>
          <w:szCs w:val="28"/>
          <w:lang w:eastAsia="ru-RU"/>
        </w:rPr>
      </w:pPr>
    </w:p>
    <w:p w:rsidR="008B61BD" w:rsidRDefault="008B61BD" w:rsidP="008B6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 проведении инвентаризации основных средств и</w:t>
      </w:r>
    </w:p>
    <w:p w:rsidR="008B61BD" w:rsidRDefault="008B61BD" w:rsidP="008B61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товарно- материальных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ценностей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8B61BD" w:rsidRDefault="008B61BD" w:rsidP="008B61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61BD" w:rsidRDefault="008B61BD" w:rsidP="008B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1BD" w:rsidRDefault="008B61BD" w:rsidP="008B61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Назначить постоянно действующую инвентаризационную комиссию  в составе создать постоянно действующую комиссию по поступлению и выбытию активов в следующем составе:</w:t>
      </w:r>
    </w:p>
    <w:p w:rsidR="008B61BD" w:rsidRDefault="008B61BD" w:rsidP="008B6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Васильева В.В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- председатель комиссии, </w:t>
      </w:r>
      <w:r>
        <w:rPr>
          <w:rFonts w:ascii="Times New Roman" w:hAnsi="Times New Roman"/>
          <w:sz w:val="28"/>
          <w:szCs w:val="28"/>
          <w:lang w:eastAsia="ru-RU"/>
        </w:rPr>
        <w:t>управляющий делами администрации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Новокарамалинский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сельсовет;</w:t>
      </w:r>
    </w:p>
    <w:p w:rsidR="008B61BD" w:rsidRDefault="008B61BD" w:rsidP="008B61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Члены комиссии:</w:t>
      </w:r>
    </w:p>
    <w:p w:rsidR="008B61BD" w:rsidRDefault="008B61BD" w:rsidP="008B61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Сатыев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Д.Н. –специалист  по ОГ 1 категории  ревизор МКУ «Централизованная бухгалтерия»;</w:t>
      </w:r>
    </w:p>
    <w:p w:rsidR="008B61BD" w:rsidRDefault="008B61BD" w:rsidP="008B61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Богданова В.А. - специалист 2 категории администрации сельского поселения Новокарамалинский сельсовет;</w:t>
      </w:r>
    </w:p>
    <w:p w:rsidR="008B61BD" w:rsidRDefault="008B61BD" w:rsidP="008B61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B61BD" w:rsidRDefault="008B61BD" w:rsidP="008B61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Инвентаризации подлежат основные средства, материальные запасы, инвентарь, оборудование и финансовые обязательства.</w:t>
      </w:r>
    </w:p>
    <w:p w:rsidR="008B61BD" w:rsidRDefault="008B61BD" w:rsidP="008B61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61BD" w:rsidRDefault="008B61BD" w:rsidP="008B61BD">
      <w:pPr>
        <w:rPr>
          <w:rFonts w:ascii="Times New Roman" w:hAnsi="Times New Roman"/>
          <w:sz w:val="28"/>
          <w:szCs w:val="28"/>
          <w:lang w:eastAsia="ru-RU"/>
        </w:rPr>
      </w:pPr>
    </w:p>
    <w:p w:rsidR="008B61BD" w:rsidRDefault="008B61BD" w:rsidP="008B61B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И.В. Павлов</w:t>
      </w:r>
    </w:p>
    <w:p w:rsidR="008B61BD" w:rsidRDefault="008B61BD" w:rsidP="008B61BD">
      <w:pPr>
        <w:rPr>
          <w:rFonts w:ascii="Times New Roman" w:hAnsi="Times New Roman"/>
          <w:sz w:val="28"/>
          <w:szCs w:val="28"/>
          <w:lang w:eastAsia="ru-RU"/>
        </w:rPr>
      </w:pPr>
    </w:p>
    <w:p w:rsidR="00C429F9" w:rsidRDefault="00C429F9">
      <w:bookmarkStart w:id="0" w:name="_GoBack"/>
      <w:bookmarkEnd w:id="0"/>
    </w:p>
    <w:sectPr w:rsidR="00C4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98"/>
    <w:rsid w:val="00642898"/>
    <w:rsid w:val="008B61BD"/>
    <w:rsid w:val="00C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dcterms:created xsi:type="dcterms:W3CDTF">2020-01-29T07:17:00Z</dcterms:created>
  <dcterms:modified xsi:type="dcterms:W3CDTF">2020-01-29T07:17:00Z</dcterms:modified>
</cp:coreProperties>
</file>