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B4" w:rsidRDefault="00C822DB" w:rsidP="00C822DB">
      <w:pPr>
        <w:jc w:val="right"/>
        <w:rPr>
          <w:rFonts w:ascii="Times New Roman" w:hAnsi="Times New Roman" w:cs="Times New Roman"/>
          <w:sz w:val="28"/>
          <w:szCs w:val="28"/>
        </w:rPr>
      </w:pPr>
      <w:r w:rsidRPr="00C822DB">
        <w:rPr>
          <w:rFonts w:ascii="Times New Roman" w:hAnsi="Times New Roman" w:cs="Times New Roman"/>
          <w:sz w:val="28"/>
          <w:szCs w:val="28"/>
        </w:rPr>
        <w:t>ПРОЕКТ</w:t>
      </w:r>
    </w:p>
    <w:p w:rsidR="00A5485F" w:rsidRDefault="00A5485F" w:rsidP="00C822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C822DB" w:rsidRPr="00952449" w:rsidRDefault="00C822DB" w:rsidP="00C82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449">
        <w:rPr>
          <w:rFonts w:ascii="Times New Roman" w:hAnsi="Times New Roman" w:cs="Times New Roman"/>
          <w:sz w:val="24"/>
          <w:szCs w:val="24"/>
        </w:rPr>
        <w:t>О внесение изменений в решение Совета сельского поселения Новокарамалинский сельсовет муниципального района Миякинский район Республики Башкортостан №66 от 05.04.2012год «Об утверждении Правил благоустройства территории сельского поселения Новокарамалинский  сельсовет муниципального района Миякинский район Республики Башкортостан на 2012 г.»</w:t>
      </w:r>
    </w:p>
    <w:p w:rsidR="00C822DB" w:rsidRPr="00C822DB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2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целях организации благоустройства и озеленения территории сельского поселения </w:t>
      </w:r>
      <w:r w:rsidRPr="0095244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Новокарамалинский</w:t>
      </w:r>
      <w:r w:rsidRPr="00C822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сельсовет,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8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Закона Республики Башкортостан от 09.04.2019 года №95-з «О </w:t>
      </w:r>
      <w:r w:rsidRPr="00C8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82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несении изменений в Кодекс Республики Башкортостан об административных правонарушениях»</w:t>
      </w:r>
      <w:r w:rsidRPr="00C822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Совет  сельского поселения </w:t>
      </w:r>
      <w:r w:rsidRPr="0095244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Новокарамалинский</w:t>
      </w:r>
      <w:proofErr w:type="gramEnd"/>
      <w:r w:rsidRPr="0095244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2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сельсовет</w:t>
      </w:r>
      <w:proofErr w:type="gramStart"/>
      <w:r w:rsidRPr="00C822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C822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ешил: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2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</w:t>
      </w:r>
      <w:r w:rsidRPr="00C822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Внести изменения и дополнения в решение </w:t>
      </w:r>
      <w:r w:rsidRPr="00C822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Совета сельского поселения от </w:t>
      </w:r>
      <w:r w:rsidRPr="00952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12.04.2012</w:t>
      </w:r>
      <w:r w:rsidRPr="00C8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C82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44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№ 66</w:t>
      </w:r>
      <w:r w:rsidRPr="00C822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«Об утверждении  </w:t>
      </w:r>
      <w:r w:rsidRPr="00C822D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правил благоустройства территории  сельского поселения </w:t>
      </w:r>
      <w:r w:rsidRPr="0095244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Новокарамалинский</w:t>
      </w:r>
      <w:r w:rsidRPr="00C822D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C822D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муниципального района Миякинский район Республики Башкортостан</w:t>
      </w:r>
      <w:r w:rsidRPr="00C822DB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C822DB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952449" w:rsidRPr="00952449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952449">
        <w:rPr>
          <w:rFonts w:ascii="Times New Roman" w:eastAsia="Arial" w:hAnsi="Times New Roman" w:cs="Times New Roman"/>
          <w:sz w:val="24"/>
          <w:szCs w:val="24"/>
        </w:rPr>
        <w:t>Абзац 15 главы 2 «Основные понятия» изложить в следующей редакции</w:t>
      </w:r>
      <w:proofErr w:type="gramStart"/>
      <w:r w:rsidRPr="00952449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952449">
        <w:rPr>
          <w:rFonts w:ascii="Times New Roman" w:eastAsia="Arial" w:hAnsi="Times New Roman" w:cs="Times New Roman"/>
          <w:sz w:val="24"/>
          <w:szCs w:val="24"/>
        </w:rPr>
        <w:t xml:space="preserve"> Придомовые территории жилого дома – это земельный участок, предназначенный для обеспечения жизнеспособности дома. Он состоит из двух частей – то, что находится под домом и то, что расположено вокруг здания. Вторая часть участка предназначена для размещения объектов инфраструктуры, обслуживающих дом, а так же для создания комфортных рекреационных условий. Его следует формировать между </w:t>
      </w:r>
      <w:proofErr w:type="spellStart"/>
      <w:r w:rsidRPr="00952449">
        <w:rPr>
          <w:rFonts w:ascii="Times New Roman" w:eastAsia="Arial" w:hAnsi="Times New Roman" w:cs="Times New Roman"/>
          <w:sz w:val="24"/>
          <w:szCs w:val="24"/>
        </w:rPr>
        <w:t>отмосткой</w:t>
      </w:r>
      <w:proofErr w:type="spellEnd"/>
      <w:r w:rsidRPr="00952449">
        <w:rPr>
          <w:rFonts w:ascii="Times New Roman" w:eastAsia="Arial" w:hAnsi="Times New Roman" w:cs="Times New Roman"/>
          <w:sz w:val="24"/>
          <w:szCs w:val="24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952449" w:rsidRPr="00952449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952449">
        <w:rPr>
          <w:rFonts w:ascii="Times New Roman" w:eastAsia="Arial" w:hAnsi="Times New Roman" w:cs="Times New Roman"/>
          <w:sz w:val="24"/>
          <w:szCs w:val="24"/>
        </w:rPr>
        <w:t xml:space="preserve">Главу 4 Уборка территории дополнить  подпунктами: 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 xml:space="preserve"> 4.30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 (рекомендуемая высота травы не более 15 см) придомовых территорий жилого дома в соответствии с действующим законодательством, настоящими Правилами.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>Домовладельцы должны содержать заборы в технически исправном состоянии, содержать в чистоте и исправном состоянии указатели улиц и номера домов.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 xml:space="preserve">   4.31</w:t>
      </w:r>
      <w:proofErr w:type="gramStart"/>
      <w:r w:rsidRPr="00952449">
        <w:rPr>
          <w:rFonts w:ascii="Times New Roman" w:eastAsia="Arial" w:hAnsi="Times New Roman" w:cs="Times New Roman"/>
          <w:sz w:val="24"/>
          <w:szCs w:val="24"/>
        </w:rPr>
        <w:t xml:space="preserve"> З</w:t>
      </w:r>
      <w:proofErr w:type="gramEnd"/>
      <w:r w:rsidRPr="00952449">
        <w:rPr>
          <w:rFonts w:ascii="Times New Roman" w:eastAsia="Arial" w:hAnsi="Times New Roman" w:cs="Times New Roman"/>
          <w:sz w:val="24"/>
          <w:szCs w:val="24"/>
        </w:rPr>
        <w:t xml:space="preserve">апрещается складировать за пределами участка жилого дома  строительные материалы, строительный и другой мусор, дрова, сено, шлак, ветви деревьев, ботву, сельхозинвентарь, кузова и др. запчасти автомобилей (за исключением строительных материалов на период не превышающий один месяц, в случае ведения строительства и не препятствующий свободному проходу и проезду). 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 xml:space="preserve">  4.32</w:t>
      </w:r>
      <w:proofErr w:type="gramStart"/>
      <w:r w:rsidRPr="00952449">
        <w:rPr>
          <w:rFonts w:ascii="Times New Roman" w:eastAsia="Arial" w:hAnsi="Times New Roman" w:cs="Times New Roman"/>
          <w:sz w:val="24"/>
          <w:szCs w:val="24"/>
        </w:rPr>
        <w:t xml:space="preserve"> З</w:t>
      </w:r>
      <w:proofErr w:type="gramEnd"/>
      <w:r w:rsidRPr="00952449">
        <w:rPr>
          <w:rFonts w:ascii="Times New Roman" w:eastAsia="Arial" w:hAnsi="Times New Roman" w:cs="Times New Roman"/>
          <w:sz w:val="24"/>
          <w:szCs w:val="24"/>
        </w:rPr>
        <w:t>апрещается выливать за пределы участка жилого дома  жидкие отходы.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4.33</w:t>
      </w:r>
      <w:proofErr w:type="gramStart"/>
      <w:r w:rsidRPr="00952449">
        <w:rPr>
          <w:rFonts w:ascii="Times New Roman" w:eastAsia="Arial" w:hAnsi="Times New Roman" w:cs="Times New Roman"/>
          <w:sz w:val="24"/>
          <w:szCs w:val="24"/>
        </w:rPr>
        <w:t xml:space="preserve"> З</w:t>
      </w:r>
      <w:proofErr w:type="gramEnd"/>
      <w:r w:rsidRPr="00952449">
        <w:rPr>
          <w:rFonts w:ascii="Times New Roman" w:eastAsia="Arial" w:hAnsi="Times New Roman" w:cs="Times New Roman"/>
          <w:sz w:val="24"/>
          <w:szCs w:val="24"/>
        </w:rPr>
        <w:t>апрещается устанавливать за пределами участка жилого дома  прицепы, сломанный автотранспорт, сельхозинвентарь.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 xml:space="preserve">Запрещается выполнять водоотвод талых и дождевых вод с кровель жилых домов, с хозяйственных построек, гаражей, </w:t>
      </w:r>
      <w:proofErr w:type="gramStart"/>
      <w:r w:rsidRPr="00952449">
        <w:rPr>
          <w:rFonts w:ascii="Times New Roman" w:eastAsia="Arial" w:hAnsi="Times New Roman" w:cs="Times New Roman"/>
          <w:sz w:val="24"/>
          <w:szCs w:val="24"/>
        </w:rPr>
        <w:t>со</w:t>
      </w:r>
      <w:proofErr w:type="gramEnd"/>
      <w:r w:rsidRPr="00952449">
        <w:rPr>
          <w:rFonts w:ascii="Times New Roman" w:eastAsia="Arial" w:hAnsi="Times New Roman" w:cs="Times New Roman"/>
          <w:sz w:val="24"/>
          <w:szCs w:val="24"/>
        </w:rPr>
        <w:t xml:space="preserve"> дворов на улицы, проезды и другие территории общего пользования.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 xml:space="preserve">  4.34. Запрещается засыпать кюветы, дренажные канавы, дренажные колодцы. 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 xml:space="preserve">  4.35. Запрещается устраивать сеновалы, зольники, угольники, поленницы дров за пределами участка жилого дома. 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 xml:space="preserve">  4.36.  Запрещается  сжигание листвы и мусора открытым способом.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 xml:space="preserve">  4.37.  Запрещается замораживание жидких нечистот на  территории участка жилого дома.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 xml:space="preserve">  4.38.  Дворовые уборные должны быть удалены от жилых домов на расстояние не ближе 20м. и не должны быть в </w:t>
      </w:r>
      <w:proofErr w:type="spellStart"/>
      <w:r w:rsidRPr="00952449">
        <w:rPr>
          <w:rFonts w:ascii="Times New Roman" w:eastAsia="Arial" w:hAnsi="Times New Roman" w:cs="Times New Roman"/>
          <w:sz w:val="24"/>
          <w:szCs w:val="24"/>
        </w:rPr>
        <w:t>водоохранной</w:t>
      </w:r>
      <w:proofErr w:type="spellEnd"/>
      <w:r w:rsidRPr="00952449">
        <w:rPr>
          <w:rFonts w:ascii="Times New Roman" w:eastAsia="Arial" w:hAnsi="Times New Roman" w:cs="Times New Roman"/>
          <w:sz w:val="24"/>
          <w:szCs w:val="24"/>
        </w:rPr>
        <w:t xml:space="preserve"> зоне (50-100м от реки). </w:t>
      </w:r>
    </w:p>
    <w:p w:rsidR="00C822DB" w:rsidRPr="00952449" w:rsidRDefault="00C822DB" w:rsidP="00C822DB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 xml:space="preserve">  4.39. Выгребные колодцы  должны быть водонепроницаемые и располагаться на территории участка жилого дома, если это не возможно и объект будет располагаться за границей участка жилого дома на территории общего пользования, то необходимо получить </w:t>
      </w:r>
      <w:proofErr w:type="spellStart"/>
      <w:r w:rsidRPr="00952449">
        <w:rPr>
          <w:rFonts w:ascii="Times New Roman" w:eastAsia="Arial" w:hAnsi="Times New Roman" w:cs="Times New Roman"/>
          <w:sz w:val="24"/>
          <w:szCs w:val="24"/>
        </w:rPr>
        <w:t>землеотводные</w:t>
      </w:r>
      <w:proofErr w:type="spellEnd"/>
      <w:r w:rsidRPr="00952449">
        <w:rPr>
          <w:rFonts w:ascii="Times New Roman" w:eastAsia="Arial" w:hAnsi="Times New Roman" w:cs="Times New Roman"/>
          <w:sz w:val="24"/>
          <w:szCs w:val="24"/>
        </w:rPr>
        <w:t xml:space="preserve"> документы в соответствии с действующим земельным законодательством. К заборному люку должен быть обеспечен свободный доступ </w:t>
      </w:r>
      <w:proofErr w:type="spellStart"/>
      <w:r w:rsidRPr="00952449">
        <w:rPr>
          <w:rFonts w:ascii="Times New Roman" w:eastAsia="Arial" w:hAnsi="Times New Roman" w:cs="Times New Roman"/>
          <w:sz w:val="24"/>
          <w:szCs w:val="24"/>
        </w:rPr>
        <w:t>спецавтотранспорта</w:t>
      </w:r>
      <w:proofErr w:type="spellEnd"/>
      <w:r w:rsidRPr="00952449">
        <w:rPr>
          <w:rFonts w:ascii="Times New Roman" w:eastAsia="Arial" w:hAnsi="Times New Roman" w:cs="Times New Roman"/>
          <w:sz w:val="24"/>
          <w:szCs w:val="24"/>
        </w:rPr>
        <w:t>.</w:t>
      </w:r>
    </w:p>
    <w:p w:rsidR="00952449" w:rsidRPr="00952449" w:rsidRDefault="00952449" w:rsidP="00952449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>3.</w:t>
      </w:r>
      <w:r w:rsidRPr="00952449">
        <w:rPr>
          <w:rFonts w:ascii="Times New Roman" w:eastAsia="Arial" w:hAnsi="Times New Roman" w:cs="Times New Roman"/>
          <w:sz w:val="24"/>
          <w:szCs w:val="24"/>
        </w:rPr>
        <w:tab/>
        <w:t>Обнародовать настоящее решение и разместить на официальном сайте администрации сельского поселения Новокарамалинский сельсовет.</w:t>
      </w:r>
    </w:p>
    <w:p w:rsidR="00952449" w:rsidRPr="00C822DB" w:rsidRDefault="00952449" w:rsidP="00952449">
      <w:pPr>
        <w:shd w:val="clear" w:color="auto" w:fill="FFFFFF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2449">
        <w:rPr>
          <w:rFonts w:ascii="Times New Roman" w:eastAsia="Arial" w:hAnsi="Times New Roman" w:cs="Times New Roman"/>
          <w:sz w:val="24"/>
          <w:szCs w:val="24"/>
        </w:rPr>
        <w:t>4.</w:t>
      </w:r>
      <w:r w:rsidRPr="00952449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952449">
        <w:rPr>
          <w:rFonts w:ascii="Times New Roman" w:eastAsia="Arial" w:hAnsi="Times New Roman" w:cs="Times New Roman"/>
          <w:sz w:val="24"/>
          <w:szCs w:val="24"/>
        </w:rPr>
        <w:t>Контроль за</w:t>
      </w:r>
      <w:proofErr w:type="gramEnd"/>
      <w:r w:rsidRPr="00952449">
        <w:rPr>
          <w:rFonts w:ascii="Times New Roman" w:eastAsia="Arial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земельным вопросам, благоустройству, экологии и ЖКХ.</w:t>
      </w:r>
    </w:p>
    <w:p w:rsidR="00C822DB" w:rsidRPr="00952449" w:rsidRDefault="00C822DB" w:rsidP="00952449">
      <w:pPr>
        <w:rPr>
          <w:rFonts w:ascii="Times New Roman" w:hAnsi="Times New Roman" w:cs="Times New Roman"/>
          <w:sz w:val="24"/>
          <w:szCs w:val="24"/>
        </w:rPr>
      </w:pPr>
    </w:p>
    <w:p w:rsidR="00952449" w:rsidRDefault="00A5485F" w:rsidP="0095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</w:t>
      </w:r>
    </w:p>
    <w:p w:rsidR="00A5485F" w:rsidRPr="00952449" w:rsidRDefault="00A5485F" w:rsidP="0095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2449" w:rsidRPr="00952449" w:rsidRDefault="00952449" w:rsidP="00952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449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И.В. Павлов</w:t>
      </w:r>
    </w:p>
    <w:p w:rsidR="00952449" w:rsidRPr="00952449" w:rsidRDefault="00952449" w:rsidP="00952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449">
        <w:rPr>
          <w:rFonts w:ascii="Times New Roman" w:hAnsi="Times New Roman" w:cs="Times New Roman"/>
          <w:sz w:val="24"/>
          <w:szCs w:val="24"/>
        </w:rPr>
        <w:t>Новокарамалинский сельсовет.</w:t>
      </w:r>
    </w:p>
    <w:sectPr w:rsidR="00952449" w:rsidRPr="0095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0"/>
    <w:rsid w:val="000F0DB4"/>
    <w:rsid w:val="00771A90"/>
    <w:rsid w:val="00952449"/>
    <w:rsid w:val="00A5485F"/>
    <w:rsid w:val="00C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cp:lastPrinted>2021-01-21T09:35:00Z</cp:lastPrinted>
  <dcterms:created xsi:type="dcterms:W3CDTF">2021-01-12T09:20:00Z</dcterms:created>
  <dcterms:modified xsi:type="dcterms:W3CDTF">2021-01-21T09:37:00Z</dcterms:modified>
</cp:coreProperties>
</file>